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4A" w:rsidRPr="00BA14A3" w:rsidRDefault="00D8217E" w:rsidP="00C10D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500A1">
        <w:rPr>
          <w:rFonts w:eastAsiaTheme="majorEastAsia"/>
          <w:noProof/>
        </w:rPr>
        <mc:AlternateContent>
          <mc:Choice Requires="wps">
            <w:drawing>
              <wp:anchor distT="0" distB="0" distL="114300" distR="114300" simplePos="0" relativeHeight="251663360" behindDoc="0" locked="0" layoutInCell="1" allowOverlap="1" wp14:anchorId="500E714E" wp14:editId="551DA184">
                <wp:simplePos x="0" y="0"/>
                <wp:positionH relativeFrom="margin">
                  <wp:align>center</wp:align>
                </wp:positionH>
                <wp:positionV relativeFrom="page">
                  <wp:posOffset>762000</wp:posOffset>
                </wp:positionV>
                <wp:extent cx="6086475" cy="6300000"/>
                <wp:effectExtent l="0" t="0" r="28575" b="24765"/>
                <wp:wrapTopAndBottom/>
                <wp:docPr id="9" name="テキスト ボックス 9"/>
                <wp:cNvGraphicFramePr/>
                <a:graphic xmlns:a="http://schemas.openxmlformats.org/drawingml/2006/main">
                  <a:graphicData uri="http://schemas.microsoft.com/office/word/2010/wordprocessingShape">
                    <wps:wsp>
                      <wps:cNvSpPr txBox="1"/>
                      <wps:spPr>
                        <a:xfrm>
                          <a:off x="0" y="0"/>
                          <a:ext cx="6086475" cy="6300000"/>
                        </a:xfrm>
                        <a:prstGeom prst="rect">
                          <a:avLst/>
                        </a:prstGeom>
                        <a:noFill/>
                        <a:ln w="12700">
                          <a:solidFill>
                            <a:prstClr val="black"/>
                          </a:solidFill>
                        </a:ln>
                        <a:effectLst/>
                      </wps:spPr>
                      <wps:txbx>
                        <w:txbxContent>
                          <w:p w:rsidR="00544CA9" w:rsidRPr="00EC5BB7" w:rsidRDefault="00544CA9" w:rsidP="0089720B">
                            <w:pPr>
                              <w:spacing w:beforeLines="50" w:before="180" w:line="240" w:lineRule="exact"/>
                              <w:jc w:val="center"/>
                              <w:rPr>
                                <w:rFonts w:ascii="ＭＳ 明朝" w:eastAsiaTheme="majorEastAsia" w:hAnsi="ＭＳ 明朝"/>
                                <w:sz w:val="20"/>
                              </w:rPr>
                            </w:pPr>
                            <w:r w:rsidRPr="00EC5BB7">
                              <w:rPr>
                                <w:rFonts w:ascii="ＭＳ 明朝" w:eastAsiaTheme="majorEastAsia" w:hAnsi="ＭＳ 明朝" w:hint="eastAsia"/>
                                <w:sz w:val="20"/>
                              </w:rPr>
                              <w:t>中小企業信用保険法第２条第</w:t>
                            </w:r>
                            <w:r w:rsidR="00C10D4A">
                              <w:rPr>
                                <w:rFonts w:ascii="ＭＳ 明朝" w:eastAsiaTheme="majorEastAsia" w:hAnsi="ＭＳ 明朝" w:hint="eastAsia"/>
                                <w:sz w:val="20"/>
                              </w:rPr>
                              <w:t>６</w:t>
                            </w:r>
                            <w:r w:rsidRPr="00EC5BB7">
                              <w:rPr>
                                <w:rFonts w:ascii="ＭＳ 明朝" w:eastAsiaTheme="majorEastAsia" w:hAnsi="ＭＳ 明朝" w:hint="eastAsia"/>
                                <w:sz w:val="20"/>
                              </w:rPr>
                              <w:t>項の規定による認定申請書</w:t>
                            </w:r>
                          </w:p>
                          <w:p w:rsidR="00544CA9" w:rsidRPr="00C10D4A" w:rsidRDefault="00544CA9" w:rsidP="001F4110">
                            <w:pPr>
                              <w:jc w:val="center"/>
                              <w:rPr>
                                <w:rFonts w:ascii="ＭＳ 明朝" w:eastAsiaTheme="majorEastAsia" w:hAnsi="ＭＳ 明朝"/>
                                <w:sz w:val="20"/>
                              </w:rPr>
                            </w:pPr>
                          </w:p>
                          <w:p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rsidR="00544CA9" w:rsidRPr="00EC5BB7" w:rsidRDefault="00544CA9" w:rsidP="001F4110">
                            <w:pPr>
                              <w:ind w:firstLineChars="200" w:firstLine="400"/>
                              <w:rPr>
                                <w:rFonts w:ascii="ＭＳ 明朝" w:eastAsiaTheme="majorEastAsia" w:hAnsi="ＭＳ 明朝"/>
                                <w:sz w:val="20"/>
                              </w:rPr>
                            </w:pPr>
                          </w:p>
                          <w:p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737DC2">
                              <w:rPr>
                                <w:rFonts w:ascii="ＭＳ 明朝" w:eastAsiaTheme="majorEastAsia" w:hAnsi="ＭＳ 明朝" w:hint="eastAsia"/>
                                <w:sz w:val="20"/>
                                <w:u w:val="single"/>
                              </w:rPr>
                              <w:t xml:space="preserve">　</w:t>
                            </w:r>
                          </w:p>
                          <w:p w:rsidR="00544CA9" w:rsidRPr="00EC5BB7" w:rsidRDefault="00544CA9" w:rsidP="001F4110">
                            <w:pPr>
                              <w:rPr>
                                <w:rFonts w:ascii="ＭＳ 明朝" w:eastAsiaTheme="majorEastAsia" w:hAnsi="ＭＳ 明朝"/>
                                <w:sz w:val="20"/>
                                <w:u w:val="single"/>
                              </w:rPr>
                            </w:pPr>
                          </w:p>
                          <w:p w:rsidR="00544CA9" w:rsidRPr="0089720B" w:rsidRDefault="00C10D4A" w:rsidP="00EC5BB7">
                            <w:pPr>
                              <w:ind w:leftChars="50" w:left="105" w:rightChars="100" w:right="210"/>
                              <w:rPr>
                                <w:rFonts w:ascii="ＭＳ 明朝" w:eastAsiaTheme="majorEastAsia" w:hAnsi="ＭＳ 明朝"/>
                                <w:sz w:val="18"/>
                              </w:rPr>
                            </w:pPr>
                            <w:r w:rsidRPr="0089720B">
                              <w:rPr>
                                <w:rFonts w:ascii="ＭＳ ゴシック" w:eastAsia="ＭＳ ゴシック" w:hAnsi="ＭＳ ゴシック" w:hint="eastAsia"/>
                                <w:color w:val="000000"/>
                                <w:kern w:val="0"/>
                                <w:sz w:val="20"/>
                              </w:rPr>
                              <w:t xml:space="preserve">　私は、令和</w:t>
                            </w:r>
                            <w:r w:rsidR="00054218">
                              <w:rPr>
                                <w:rFonts w:ascii="ＭＳ ゴシック" w:eastAsia="ＭＳ ゴシック" w:hAnsi="ＭＳ ゴシック" w:hint="eastAsia"/>
                                <w:color w:val="000000"/>
                                <w:kern w:val="0"/>
                                <w:sz w:val="20"/>
                              </w:rPr>
                              <w:t>３</w:t>
                            </w:r>
                            <w:r w:rsidRPr="0089720B">
                              <w:rPr>
                                <w:rFonts w:ascii="ＭＳ ゴシック" w:eastAsia="ＭＳ ゴシック" w:hAnsi="ＭＳ ゴシック" w:hint="eastAsia"/>
                                <w:color w:val="000000"/>
                                <w:kern w:val="0"/>
                                <w:sz w:val="20"/>
                              </w:rPr>
                              <w:t>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3F4271">
                              <w:rPr>
                                <w:rFonts w:ascii="ＭＳ 明朝" w:eastAsiaTheme="majorEastAsia" w:hAnsi="ＭＳ 明朝" w:hint="eastAsia"/>
                                <w:b/>
                                <w:sz w:val="20"/>
                              </w:rPr>
                              <w:t>（イ）最近１か月間の売上高等</w:t>
                            </w:r>
                            <w:r w:rsidR="0089720B" w:rsidRPr="003F4271">
                              <w:rPr>
                                <w:rFonts w:ascii="ＭＳ 明朝" w:eastAsiaTheme="majorEastAsia" w:hAnsi="ＭＳ 明朝" w:hint="eastAsia"/>
                                <w:b/>
                                <w:sz w:val="20"/>
                              </w:rPr>
                              <w:t>（</w:t>
                            </w:r>
                            <w:r w:rsidR="0089720B" w:rsidRPr="003F4271">
                              <w:rPr>
                                <w:rFonts w:ascii="ＭＳ 明朝" w:eastAsiaTheme="majorEastAsia" w:hAnsi="ＭＳ 明朝"/>
                                <w:b/>
                                <w:sz w:val="20"/>
                              </w:rPr>
                              <w:t>実績）</w:t>
                            </w:r>
                            <w:r w:rsidRPr="00EC5BB7">
                              <w:rPr>
                                <w:rFonts w:ascii="ＭＳ 明朝" w:eastAsiaTheme="majorEastAsia" w:hAnsi="ＭＳ 明朝"/>
                                <w:sz w:val="20"/>
                              </w:rPr>
                              <w:tab/>
                            </w:r>
                            <w:r w:rsidR="0089720B">
                              <w:rPr>
                                <w:rFonts w:ascii="ＭＳ 明朝" w:eastAsiaTheme="majorEastAsia" w:hAnsi="ＭＳ 明朝" w:hint="eastAsia"/>
                                <w:sz w:val="20"/>
                                <w:u w:val="single"/>
                              </w:rPr>
                              <w:t>減少率　　　　　％</w:t>
                            </w:r>
                          </w:p>
                          <w:p w:rsidR="00544CA9" w:rsidRPr="00EC5BB7" w:rsidRDefault="006A62B9"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rsidR="00544CA9" w:rsidRPr="00EC5BB7" w:rsidRDefault="00C10D4A" w:rsidP="000C3C66">
                            <w:pPr>
                              <w:tabs>
                                <w:tab w:val="right" w:pos="8931"/>
                              </w:tabs>
                              <w:spacing w:line="440" w:lineRule="exact"/>
                              <w:ind w:leftChars="500" w:left="1050"/>
                              <w:jc w:val="left"/>
                              <w:rPr>
                                <w:rFonts w:ascii="ＭＳ 明朝" w:eastAsiaTheme="majorEastAsia" w:hAnsi="ＭＳ 明朝"/>
                                <w:sz w:val="20"/>
                              </w:rPr>
                            </w:pPr>
                            <w:r>
                              <w:rPr>
                                <w:rFonts w:ascii="ＭＳ 明朝" w:eastAsiaTheme="majorEastAsia" w:hAnsi="ＭＳ 明朝" w:hint="eastAsia"/>
                                <w:sz w:val="20"/>
                              </w:rPr>
                              <w:t>Ａ：信用の</w:t>
                            </w:r>
                            <w:r>
                              <w:rPr>
                                <w:rFonts w:ascii="ＭＳ 明朝" w:eastAsiaTheme="majorEastAsia" w:hAnsi="ＭＳ 明朝"/>
                                <w:sz w:val="20"/>
                              </w:rPr>
                              <w:t>収縮</w:t>
                            </w:r>
                            <w:r w:rsidR="00544CA9" w:rsidRPr="00EC5BB7">
                              <w:rPr>
                                <w:rFonts w:ascii="ＭＳ 明朝" w:eastAsiaTheme="majorEastAsia" w:hAnsi="ＭＳ 明朝" w:hint="eastAsia"/>
                                <w:sz w:val="20"/>
                              </w:rPr>
                              <w:t>の発生における最近１か月間の売上高等</w:t>
                            </w:r>
                            <w:r w:rsidR="00170ADF" w:rsidRPr="00EC5BB7">
                              <w:rPr>
                                <w:rFonts w:ascii="ＭＳ 明朝" w:eastAsiaTheme="majorEastAsia" w:hAnsi="ＭＳ 明朝" w:hint="eastAsia"/>
                                <w:sz w:val="20"/>
                              </w:rPr>
                              <w:tab/>
                            </w:r>
                            <w:r w:rsidR="00544CA9" w:rsidRPr="00EC5BB7">
                              <w:rPr>
                                <w:rFonts w:ascii="ＭＳ 明朝" w:eastAsiaTheme="majorEastAsia" w:hAnsi="ＭＳ 明朝" w:hint="eastAsia"/>
                                <w:sz w:val="20"/>
                                <w:u w:val="single"/>
                              </w:rPr>
                              <w:t xml:space="preserve">　　　　　　　　　　円</w:t>
                            </w:r>
                          </w:p>
                          <w:p w:rsidR="00544CA9" w:rsidRDefault="00544CA9" w:rsidP="000C3C66">
                            <w:pPr>
                              <w:tabs>
                                <w:tab w:val="right" w:pos="8931"/>
                              </w:tabs>
                              <w:spacing w:line="44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7D16D9">
                              <w:rPr>
                                <w:rFonts w:asciiTheme="majorEastAsia" w:eastAsiaTheme="majorEastAsia" w:hAnsiTheme="majorEastAsia" w:hint="eastAsia"/>
                                <w:sz w:val="20"/>
                              </w:rPr>
                              <w:t>１２</w:t>
                            </w:r>
                            <w:r w:rsidR="007D16D9" w:rsidRPr="007D16D9">
                              <w:rPr>
                                <w:rFonts w:asciiTheme="majorEastAsia" w:eastAsiaTheme="majorEastAsia" w:hAnsiTheme="majorEastAsia"/>
                                <w:sz w:val="20"/>
                              </w:rPr>
                              <w:t>月の売上高等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rsidR="003F4271" w:rsidRDefault="003F4271" w:rsidP="000C3C66">
                            <w:pPr>
                              <w:tabs>
                                <w:tab w:val="right" w:pos="8931"/>
                              </w:tabs>
                              <w:spacing w:line="440" w:lineRule="exact"/>
                              <w:ind w:leftChars="500" w:left="1050"/>
                              <w:jc w:val="left"/>
                              <w:rPr>
                                <w:rFonts w:ascii="ＭＳ 明朝" w:eastAsiaTheme="majorEastAsia" w:hAnsi="ＭＳ 明朝"/>
                                <w:sz w:val="20"/>
                                <w:u w:val="single"/>
                              </w:rPr>
                            </w:pPr>
                          </w:p>
                          <w:p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3F4271">
                              <w:rPr>
                                <w:rFonts w:ascii="ＭＳ 明朝" w:eastAsiaTheme="majorEastAsia" w:hAnsi="ＭＳ 明朝" w:hint="eastAsia"/>
                                <w:b/>
                                <w:sz w:val="20"/>
                              </w:rPr>
                              <w:t>（</w:t>
                            </w:r>
                            <w:r w:rsidRPr="003F4271">
                              <w:rPr>
                                <w:rFonts w:ascii="ＭＳ 明朝" w:eastAsiaTheme="majorEastAsia" w:hAnsi="ＭＳ 明朝"/>
                                <w:b/>
                                <w:sz w:val="20"/>
                              </w:rPr>
                              <w:t>ロ）</w:t>
                            </w:r>
                            <w:r w:rsidR="00C33184" w:rsidRPr="003F4271">
                              <w:rPr>
                                <w:rFonts w:ascii="ＭＳ 明朝" w:eastAsiaTheme="majorEastAsia" w:hAnsi="ＭＳ 明朝"/>
                                <w:b/>
                                <w:sz w:val="20"/>
                              </w:rPr>
                              <w:t>最近３か月間の売上高等</w:t>
                            </w:r>
                            <w:r w:rsidR="0089720B" w:rsidRPr="003F4271">
                              <w:rPr>
                                <w:rFonts w:ascii="ＭＳ 明朝" w:eastAsiaTheme="majorEastAsia" w:hAnsi="ＭＳ 明朝" w:hint="eastAsia"/>
                                <w:b/>
                                <w:sz w:val="20"/>
                              </w:rPr>
                              <w:t>（</w:t>
                            </w:r>
                            <w:r w:rsidRPr="003F4271">
                              <w:rPr>
                                <w:rFonts w:ascii="ＭＳ 明朝" w:eastAsiaTheme="majorEastAsia" w:hAnsi="ＭＳ 明朝" w:hint="eastAsia"/>
                                <w:b/>
                                <w:sz w:val="20"/>
                              </w:rPr>
                              <w:t>実績見込み</w:t>
                            </w:r>
                            <w:r w:rsidR="0089720B" w:rsidRPr="003F4271">
                              <w:rPr>
                                <w:rFonts w:ascii="ＭＳ 明朝" w:eastAsiaTheme="majorEastAsia" w:hAnsi="ＭＳ 明朝" w:hint="eastAsia"/>
                                <w:b/>
                                <w:sz w:val="20"/>
                              </w:rPr>
                              <w:t>）</w:t>
                            </w:r>
                            <w:r w:rsidR="00C33184">
                              <w:rPr>
                                <w:rFonts w:ascii="ＭＳ 明朝" w:eastAsiaTheme="majorEastAsia" w:hAnsi="ＭＳ 明朝"/>
                                <w:sz w:val="20"/>
                              </w:rPr>
                              <w:tab/>
                            </w:r>
                            <w:r w:rsidRPr="0089720B">
                              <w:rPr>
                                <w:rFonts w:ascii="ＭＳ 明朝" w:eastAsiaTheme="majorEastAsia" w:hAnsi="ＭＳ 明朝" w:hint="eastAsia"/>
                                <w:sz w:val="20"/>
                                <w:u w:val="single"/>
                              </w:rPr>
                              <w:t>減少率</w:t>
                            </w:r>
                            <w:r w:rsidR="00C33184" w:rsidRPr="00EC5BB7">
                              <w:rPr>
                                <w:rFonts w:ascii="ＭＳ 明朝" w:eastAsiaTheme="majorEastAsia" w:hAnsi="ＭＳ 明朝" w:hint="eastAsia"/>
                                <w:sz w:val="20"/>
                                <w:u w:val="single"/>
                              </w:rPr>
                              <w:t xml:space="preserve">　　　　　</w:t>
                            </w:r>
                            <w:r>
                              <w:rPr>
                                <w:rFonts w:ascii="ＭＳ 明朝" w:eastAsiaTheme="majorEastAsia" w:hAnsi="ＭＳ 明朝" w:hint="eastAsia"/>
                                <w:sz w:val="20"/>
                                <w:u w:val="single"/>
                              </w:rPr>
                              <w:t>％</w:t>
                            </w:r>
                          </w:p>
                          <w:p w:rsidR="00544CA9" w:rsidRPr="007D16D9" w:rsidRDefault="006A62B9"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（Ｂ×３）</m:t>
                                    </m:r>
                                    <m:r>
                                      <m:rPr>
                                        <m:sty m:val="p"/>
                                      </m:rPr>
                                      <w:rPr>
                                        <w:rFonts w:ascii="Cambria Math" w:eastAsiaTheme="majorEastAsia" w:hAnsi="Cambria Math"/>
                                        <w:sz w:val="20"/>
                                      </w:rPr>
                                      <m:t>-</m:t>
                                    </m:r>
                                    <m:r>
                                      <m:rPr>
                                        <m:sty m:val="p"/>
                                      </m:rPr>
                                      <w:rPr>
                                        <w:rFonts w:ascii="Cambria Math" w:eastAsiaTheme="majorEastAsia" w:hAnsi="Cambria Math" w:hint="eastAsia"/>
                                        <w:sz w:val="20"/>
                                      </w:rPr>
                                      <m:t>（Ａ＋Ｃ）</m:t>
                                    </m:r>
                                  </m:num>
                                  <m:den>
                                    <m:r>
                                      <m:rPr>
                                        <m:sty m:val="p"/>
                                      </m:rPr>
                                      <w:rPr>
                                        <w:rFonts w:ascii="Cambria Math" w:eastAsiaTheme="majorEastAsia" w:hAnsi="Cambria Math" w:hint="eastAsia"/>
                                        <w:sz w:val="20"/>
                                      </w:rPr>
                                      <m:t>Ｂ×３</m:t>
                                    </m:r>
                                  </m:den>
                                </m:f>
                                <m:r>
                                  <m:rPr>
                                    <m:sty m:val="p"/>
                                  </m:rPr>
                                  <w:rPr>
                                    <w:rFonts w:ascii="Cambria Math" w:eastAsiaTheme="majorEastAsia" w:hAnsi="Cambria Math" w:hint="eastAsia"/>
                                    <w:sz w:val="20"/>
                                  </w:rPr>
                                  <m:t>×１００</m:t>
                                </m:r>
                              </m:oMath>
                            </m:oMathPara>
                          </w:p>
                          <w:p w:rsidR="007D16D9" w:rsidRDefault="007D16D9" w:rsidP="0089720B">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Ｃ：</w:t>
                            </w:r>
                            <w:r>
                              <w:rPr>
                                <w:rFonts w:ascii="ＭＳ 明朝" w:eastAsiaTheme="majorEastAsia" w:hAnsi="ＭＳ 明朝"/>
                                <w:sz w:val="20"/>
                              </w:rPr>
                              <w:t>Ａの期間後</w:t>
                            </w:r>
                            <w:r>
                              <w:rPr>
                                <w:rFonts w:ascii="ＭＳ 明朝" w:eastAsiaTheme="majorEastAsia" w:hAnsi="ＭＳ 明朝" w:hint="eastAsia"/>
                                <w:sz w:val="20"/>
                              </w:rPr>
                              <w:t>２</w:t>
                            </w:r>
                            <w:r>
                              <w:rPr>
                                <w:rFonts w:ascii="ＭＳ 明朝" w:eastAsiaTheme="majorEastAsia" w:hAnsi="ＭＳ 明朝"/>
                                <w:sz w:val="20"/>
                              </w:rPr>
                              <w:t>か月間の見込み売上高等</w:t>
                            </w:r>
                            <w:r>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rsidR="007D16D9" w:rsidRPr="00EC5BB7" w:rsidRDefault="007D16D9" w:rsidP="007D16D9">
                            <w:pPr>
                              <w:spacing w:line="276" w:lineRule="auto"/>
                              <w:rPr>
                                <w:rFonts w:ascii="ＭＳ 明朝" w:eastAsiaTheme="majorEastAsia" w:hAnsi="ＭＳ 明朝"/>
                                <w:sz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714E" id="_x0000_t202" coordsize="21600,21600" o:spt="202" path="m,l,21600r21600,l21600,xe">
                <v:stroke joinstyle="miter"/>
                <v:path gradientshapeok="t" o:connecttype="rect"/>
              </v:shapetype>
              <v:shape id="テキスト ボックス 9" o:spid="_x0000_s1026" type="#_x0000_t202" style="position:absolute;left:0;text-align:left;margin-left:0;margin-top:60pt;width:479.25pt;height:496.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" filled="f" strokeweight="1pt">
                <v:textbox inset="5.85pt,.7pt,5.85pt,.7pt">
                  <w:txbxContent>
                    <w:p w:rsidR="00544CA9" w:rsidRPr="00EC5BB7" w:rsidRDefault="00544CA9" w:rsidP="0089720B">
                      <w:pPr>
                        <w:spacing w:beforeLines="50" w:before="180" w:line="240" w:lineRule="exact"/>
                        <w:jc w:val="center"/>
                        <w:rPr>
                          <w:rFonts w:ascii="ＭＳ 明朝" w:eastAsiaTheme="majorEastAsia" w:hAnsi="ＭＳ 明朝"/>
                          <w:sz w:val="20"/>
                        </w:rPr>
                      </w:pPr>
                      <w:r w:rsidRPr="00EC5BB7">
                        <w:rPr>
                          <w:rFonts w:ascii="ＭＳ 明朝" w:eastAsiaTheme="majorEastAsia" w:hAnsi="ＭＳ 明朝" w:hint="eastAsia"/>
                          <w:sz w:val="20"/>
                        </w:rPr>
                        <w:t>中小企業信用保険法第２条第</w:t>
                      </w:r>
                      <w:r w:rsidR="00C10D4A">
                        <w:rPr>
                          <w:rFonts w:ascii="ＭＳ 明朝" w:eastAsiaTheme="majorEastAsia" w:hAnsi="ＭＳ 明朝" w:hint="eastAsia"/>
                          <w:sz w:val="20"/>
                        </w:rPr>
                        <w:t>６</w:t>
                      </w:r>
                      <w:r w:rsidRPr="00EC5BB7">
                        <w:rPr>
                          <w:rFonts w:ascii="ＭＳ 明朝" w:eastAsiaTheme="majorEastAsia" w:hAnsi="ＭＳ 明朝" w:hint="eastAsia"/>
                          <w:sz w:val="20"/>
                        </w:rPr>
                        <w:t>項の規定による認定申請書</w:t>
                      </w:r>
                    </w:p>
                    <w:p w:rsidR="00544CA9" w:rsidRPr="00C10D4A" w:rsidRDefault="00544CA9" w:rsidP="001F4110">
                      <w:pPr>
                        <w:jc w:val="center"/>
                        <w:rPr>
                          <w:rFonts w:ascii="ＭＳ 明朝" w:eastAsiaTheme="majorEastAsia" w:hAnsi="ＭＳ 明朝"/>
                          <w:sz w:val="20"/>
                        </w:rPr>
                      </w:pPr>
                    </w:p>
                    <w:p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rsidR="00544CA9" w:rsidRPr="00EC5BB7" w:rsidRDefault="00544CA9" w:rsidP="001F4110">
                      <w:pPr>
                        <w:ind w:firstLineChars="200" w:firstLine="400"/>
                        <w:rPr>
                          <w:rFonts w:ascii="ＭＳ 明朝" w:eastAsiaTheme="majorEastAsia" w:hAnsi="ＭＳ 明朝"/>
                          <w:sz w:val="20"/>
                        </w:rPr>
                      </w:pPr>
                    </w:p>
                    <w:p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737DC2">
                        <w:rPr>
                          <w:rFonts w:ascii="ＭＳ 明朝" w:eastAsiaTheme="majorEastAsia" w:hAnsi="ＭＳ 明朝" w:hint="eastAsia"/>
                          <w:sz w:val="20"/>
                          <w:u w:val="single"/>
                        </w:rPr>
                        <w:t xml:space="preserve">　</w:t>
                      </w:r>
                    </w:p>
                    <w:p w:rsidR="00544CA9" w:rsidRPr="00EC5BB7" w:rsidRDefault="00544CA9" w:rsidP="001F4110">
                      <w:pPr>
                        <w:rPr>
                          <w:rFonts w:ascii="ＭＳ 明朝" w:eastAsiaTheme="majorEastAsia" w:hAnsi="ＭＳ 明朝"/>
                          <w:sz w:val="20"/>
                          <w:u w:val="single"/>
                        </w:rPr>
                      </w:pPr>
                    </w:p>
                    <w:p w:rsidR="00544CA9" w:rsidRPr="0089720B" w:rsidRDefault="00C10D4A" w:rsidP="00EC5BB7">
                      <w:pPr>
                        <w:ind w:leftChars="50" w:left="105" w:rightChars="100" w:right="210"/>
                        <w:rPr>
                          <w:rFonts w:ascii="ＭＳ 明朝" w:eastAsiaTheme="majorEastAsia" w:hAnsi="ＭＳ 明朝"/>
                          <w:sz w:val="18"/>
                        </w:rPr>
                      </w:pPr>
                      <w:r w:rsidRPr="0089720B">
                        <w:rPr>
                          <w:rFonts w:ascii="ＭＳ ゴシック" w:eastAsia="ＭＳ ゴシック" w:hAnsi="ＭＳ ゴシック" w:hint="eastAsia"/>
                          <w:color w:val="000000"/>
                          <w:kern w:val="0"/>
                          <w:sz w:val="20"/>
                        </w:rPr>
                        <w:t xml:space="preserve">　私は、令和</w:t>
                      </w:r>
                      <w:r w:rsidR="00054218">
                        <w:rPr>
                          <w:rFonts w:ascii="ＭＳ ゴシック" w:eastAsia="ＭＳ ゴシック" w:hAnsi="ＭＳ ゴシック" w:hint="eastAsia"/>
                          <w:color w:val="000000"/>
                          <w:kern w:val="0"/>
                          <w:sz w:val="20"/>
                        </w:rPr>
                        <w:t>３</w:t>
                      </w:r>
                      <w:r w:rsidRPr="0089720B">
                        <w:rPr>
                          <w:rFonts w:ascii="ＭＳ ゴシック" w:eastAsia="ＭＳ ゴシック" w:hAnsi="ＭＳ ゴシック" w:hint="eastAsia"/>
                          <w:color w:val="000000"/>
                          <w:kern w:val="0"/>
                          <w:sz w:val="20"/>
                        </w:rPr>
                        <w:t>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w:t>
                      </w:r>
                      <w:bookmarkStart w:id="1" w:name="_GoBack"/>
                      <w:bookmarkEnd w:id="1"/>
                      <w:r w:rsidRPr="0089720B">
                        <w:rPr>
                          <w:rFonts w:ascii="ＭＳ ゴシック" w:eastAsia="ＭＳ ゴシック" w:hAnsi="ＭＳ ゴシック" w:hint="eastAsia"/>
                          <w:color w:val="000000"/>
                          <w:kern w:val="0"/>
                          <w:sz w:val="20"/>
                        </w:rPr>
                        <w:t>企業信用保険法第２条第６項の規定に基づき認定されるようお願いします。</w:t>
                      </w:r>
                    </w:p>
                    <w:p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3F4271">
                        <w:rPr>
                          <w:rFonts w:ascii="ＭＳ 明朝" w:eastAsiaTheme="majorEastAsia" w:hAnsi="ＭＳ 明朝" w:hint="eastAsia"/>
                          <w:b/>
                          <w:sz w:val="20"/>
                        </w:rPr>
                        <w:t>（イ）最近１か月間の売上高等</w:t>
                      </w:r>
                      <w:r w:rsidR="0089720B" w:rsidRPr="003F4271">
                        <w:rPr>
                          <w:rFonts w:ascii="ＭＳ 明朝" w:eastAsiaTheme="majorEastAsia" w:hAnsi="ＭＳ 明朝" w:hint="eastAsia"/>
                          <w:b/>
                          <w:sz w:val="20"/>
                        </w:rPr>
                        <w:t>（</w:t>
                      </w:r>
                      <w:r w:rsidR="0089720B" w:rsidRPr="003F4271">
                        <w:rPr>
                          <w:rFonts w:ascii="ＭＳ 明朝" w:eastAsiaTheme="majorEastAsia" w:hAnsi="ＭＳ 明朝"/>
                          <w:b/>
                          <w:sz w:val="20"/>
                        </w:rPr>
                        <w:t>実績）</w:t>
                      </w:r>
                      <w:r w:rsidRPr="00EC5BB7">
                        <w:rPr>
                          <w:rFonts w:ascii="ＭＳ 明朝" w:eastAsiaTheme="majorEastAsia" w:hAnsi="ＭＳ 明朝"/>
                          <w:sz w:val="20"/>
                        </w:rPr>
                        <w:tab/>
                      </w:r>
                      <w:r w:rsidR="0089720B">
                        <w:rPr>
                          <w:rFonts w:ascii="ＭＳ 明朝" w:eastAsiaTheme="majorEastAsia" w:hAnsi="ＭＳ 明朝" w:hint="eastAsia"/>
                          <w:sz w:val="20"/>
                          <w:u w:val="single"/>
                        </w:rPr>
                        <w:t>減少率　　　　　％</w:t>
                      </w:r>
                    </w:p>
                    <w:p w:rsidR="00544CA9" w:rsidRPr="00EC5BB7" w:rsidRDefault="00054218"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rsidR="00544CA9" w:rsidRPr="00EC5BB7" w:rsidRDefault="00C10D4A" w:rsidP="000C3C66">
                      <w:pPr>
                        <w:tabs>
                          <w:tab w:val="right" w:pos="8931"/>
                        </w:tabs>
                        <w:spacing w:line="440" w:lineRule="exact"/>
                        <w:ind w:leftChars="500" w:left="1050"/>
                        <w:jc w:val="left"/>
                        <w:rPr>
                          <w:rFonts w:ascii="ＭＳ 明朝" w:eastAsiaTheme="majorEastAsia" w:hAnsi="ＭＳ 明朝"/>
                          <w:sz w:val="20"/>
                        </w:rPr>
                      </w:pPr>
                      <w:r>
                        <w:rPr>
                          <w:rFonts w:ascii="ＭＳ 明朝" w:eastAsiaTheme="majorEastAsia" w:hAnsi="ＭＳ 明朝" w:hint="eastAsia"/>
                          <w:sz w:val="20"/>
                        </w:rPr>
                        <w:t>Ａ：信用の</w:t>
                      </w:r>
                      <w:r>
                        <w:rPr>
                          <w:rFonts w:ascii="ＭＳ 明朝" w:eastAsiaTheme="majorEastAsia" w:hAnsi="ＭＳ 明朝"/>
                          <w:sz w:val="20"/>
                        </w:rPr>
                        <w:t>収縮</w:t>
                      </w:r>
                      <w:r w:rsidR="00544CA9" w:rsidRPr="00EC5BB7">
                        <w:rPr>
                          <w:rFonts w:ascii="ＭＳ 明朝" w:eastAsiaTheme="majorEastAsia" w:hAnsi="ＭＳ 明朝" w:hint="eastAsia"/>
                          <w:sz w:val="20"/>
                        </w:rPr>
                        <w:t>の発生における最近１か月間の売上高等</w:t>
                      </w:r>
                      <w:r w:rsidR="00170ADF" w:rsidRPr="00EC5BB7">
                        <w:rPr>
                          <w:rFonts w:ascii="ＭＳ 明朝" w:eastAsiaTheme="majorEastAsia" w:hAnsi="ＭＳ 明朝" w:hint="eastAsia"/>
                          <w:sz w:val="20"/>
                        </w:rPr>
                        <w:tab/>
                      </w:r>
                      <w:r w:rsidR="00544CA9" w:rsidRPr="00EC5BB7">
                        <w:rPr>
                          <w:rFonts w:ascii="ＭＳ 明朝" w:eastAsiaTheme="majorEastAsia" w:hAnsi="ＭＳ 明朝" w:hint="eastAsia"/>
                          <w:sz w:val="20"/>
                          <w:u w:val="single"/>
                        </w:rPr>
                        <w:t xml:space="preserve">　　　　　　　　　　円</w:t>
                      </w:r>
                    </w:p>
                    <w:p w:rsidR="00544CA9" w:rsidRDefault="00544CA9" w:rsidP="000C3C66">
                      <w:pPr>
                        <w:tabs>
                          <w:tab w:val="right" w:pos="8931"/>
                        </w:tabs>
                        <w:spacing w:line="44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7D16D9">
                        <w:rPr>
                          <w:rFonts w:asciiTheme="majorEastAsia" w:eastAsiaTheme="majorEastAsia" w:hAnsiTheme="majorEastAsia" w:hint="eastAsia"/>
                          <w:sz w:val="20"/>
                        </w:rPr>
                        <w:t>１２</w:t>
                      </w:r>
                      <w:r w:rsidR="007D16D9" w:rsidRPr="007D16D9">
                        <w:rPr>
                          <w:rFonts w:asciiTheme="majorEastAsia" w:eastAsiaTheme="majorEastAsia" w:hAnsiTheme="majorEastAsia"/>
                          <w:sz w:val="20"/>
                        </w:rPr>
                        <w:t>月の売上高等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rsidR="003F4271" w:rsidRDefault="003F4271" w:rsidP="000C3C66">
                      <w:pPr>
                        <w:tabs>
                          <w:tab w:val="right" w:pos="8931"/>
                        </w:tabs>
                        <w:spacing w:line="440" w:lineRule="exact"/>
                        <w:ind w:leftChars="500" w:left="1050"/>
                        <w:jc w:val="left"/>
                        <w:rPr>
                          <w:rFonts w:ascii="ＭＳ 明朝" w:eastAsiaTheme="majorEastAsia" w:hAnsi="ＭＳ 明朝"/>
                          <w:sz w:val="20"/>
                          <w:u w:val="single"/>
                        </w:rPr>
                      </w:pPr>
                    </w:p>
                    <w:p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3F4271">
                        <w:rPr>
                          <w:rFonts w:ascii="ＭＳ 明朝" w:eastAsiaTheme="majorEastAsia" w:hAnsi="ＭＳ 明朝" w:hint="eastAsia"/>
                          <w:b/>
                          <w:sz w:val="20"/>
                        </w:rPr>
                        <w:t>（</w:t>
                      </w:r>
                      <w:r w:rsidRPr="003F4271">
                        <w:rPr>
                          <w:rFonts w:ascii="ＭＳ 明朝" w:eastAsiaTheme="majorEastAsia" w:hAnsi="ＭＳ 明朝"/>
                          <w:b/>
                          <w:sz w:val="20"/>
                        </w:rPr>
                        <w:t>ロ）</w:t>
                      </w:r>
                      <w:r w:rsidR="00C33184" w:rsidRPr="003F4271">
                        <w:rPr>
                          <w:rFonts w:ascii="ＭＳ 明朝" w:eastAsiaTheme="majorEastAsia" w:hAnsi="ＭＳ 明朝"/>
                          <w:b/>
                          <w:sz w:val="20"/>
                        </w:rPr>
                        <w:t>最近３か月間の売上高等</w:t>
                      </w:r>
                      <w:r w:rsidR="0089720B" w:rsidRPr="003F4271">
                        <w:rPr>
                          <w:rFonts w:ascii="ＭＳ 明朝" w:eastAsiaTheme="majorEastAsia" w:hAnsi="ＭＳ 明朝" w:hint="eastAsia"/>
                          <w:b/>
                          <w:sz w:val="20"/>
                        </w:rPr>
                        <w:t>（</w:t>
                      </w:r>
                      <w:r w:rsidRPr="003F4271">
                        <w:rPr>
                          <w:rFonts w:ascii="ＭＳ 明朝" w:eastAsiaTheme="majorEastAsia" w:hAnsi="ＭＳ 明朝" w:hint="eastAsia"/>
                          <w:b/>
                          <w:sz w:val="20"/>
                        </w:rPr>
                        <w:t>実績見込み</w:t>
                      </w:r>
                      <w:r w:rsidR="0089720B" w:rsidRPr="003F4271">
                        <w:rPr>
                          <w:rFonts w:ascii="ＭＳ 明朝" w:eastAsiaTheme="majorEastAsia" w:hAnsi="ＭＳ 明朝" w:hint="eastAsia"/>
                          <w:b/>
                          <w:sz w:val="20"/>
                        </w:rPr>
                        <w:t>）</w:t>
                      </w:r>
                      <w:r w:rsidR="00C33184">
                        <w:rPr>
                          <w:rFonts w:ascii="ＭＳ 明朝" w:eastAsiaTheme="majorEastAsia" w:hAnsi="ＭＳ 明朝"/>
                          <w:sz w:val="20"/>
                        </w:rPr>
                        <w:tab/>
                      </w:r>
                      <w:r w:rsidRPr="0089720B">
                        <w:rPr>
                          <w:rFonts w:ascii="ＭＳ 明朝" w:eastAsiaTheme="majorEastAsia" w:hAnsi="ＭＳ 明朝" w:hint="eastAsia"/>
                          <w:sz w:val="20"/>
                          <w:u w:val="single"/>
                        </w:rPr>
                        <w:t>減少率</w:t>
                      </w:r>
                      <w:r w:rsidR="00C33184" w:rsidRPr="00EC5BB7">
                        <w:rPr>
                          <w:rFonts w:ascii="ＭＳ 明朝" w:eastAsiaTheme="majorEastAsia" w:hAnsi="ＭＳ 明朝" w:hint="eastAsia"/>
                          <w:sz w:val="20"/>
                          <w:u w:val="single"/>
                        </w:rPr>
                        <w:t xml:space="preserve">　　　　　</w:t>
                      </w:r>
                      <w:r>
                        <w:rPr>
                          <w:rFonts w:ascii="ＭＳ 明朝" w:eastAsiaTheme="majorEastAsia" w:hAnsi="ＭＳ 明朝" w:hint="eastAsia"/>
                          <w:sz w:val="20"/>
                          <w:u w:val="single"/>
                        </w:rPr>
                        <w:t>％</w:t>
                      </w:r>
                    </w:p>
                    <w:p w:rsidR="00544CA9" w:rsidRPr="007D16D9" w:rsidRDefault="00054218"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（Ｂ×３）</m:t>
                              </m:r>
                              <m:r>
                                <m:rPr>
                                  <m:sty m:val="p"/>
                                </m:rPr>
                                <w:rPr>
                                  <w:rFonts w:ascii="Cambria Math" w:eastAsiaTheme="majorEastAsia" w:hAnsi="Cambria Math"/>
                                  <w:sz w:val="20"/>
                                </w:rPr>
                                <m:t>-</m:t>
                              </m:r>
                              <m:r>
                                <m:rPr>
                                  <m:sty m:val="p"/>
                                </m:rPr>
                                <w:rPr>
                                  <w:rFonts w:ascii="Cambria Math" w:eastAsiaTheme="majorEastAsia" w:hAnsi="Cambria Math" w:hint="eastAsia"/>
                                  <w:sz w:val="20"/>
                                </w:rPr>
                                <m:t>（Ａ＋Ｃ）</m:t>
                              </m:r>
                            </m:num>
                            <m:den>
                              <m:r>
                                <m:rPr>
                                  <m:sty m:val="p"/>
                                </m:rPr>
                                <w:rPr>
                                  <w:rFonts w:ascii="Cambria Math" w:eastAsiaTheme="majorEastAsia" w:hAnsi="Cambria Math" w:hint="eastAsia"/>
                                  <w:sz w:val="20"/>
                                </w:rPr>
                                <m:t>Ｂ×３</m:t>
                              </m:r>
                            </m:den>
                          </m:f>
                          <m:r>
                            <m:rPr>
                              <m:sty m:val="p"/>
                            </m:rPr>
                            <w:rPr>
                              <w:rFonts w:ascii="Cambria Math" w:eastAsiaTheme="majorEastAsia" w:hAnsi="Cambria Math" w:hint="eastAsia"/>
                              <w:sz w:val="20"/>
                            </w:rPr>
                            <m:t>×１００</m:t>
                          </m:r>
                        </m:oMath>
                      </m:oMathPara>
                    </w:p>
                    <w:p w:rsidR="007D16D9" w:rsidRDefault="007D16D9" w:rsidP="0089720B">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Ｃ：</w:t>
                      </w:r>
                      <w:r>
                        <w:rPr>
                          <w:rFonts w:ascii="ＭＳ 明朝" w:eastAsiaTheme="majorEastAsia" w:hAnsi="ＭＳ 明朝"/>
                          <w:sz w:val="20"/>
                        </w:rPr>
                        <w:t>Ａの期間後</w:t>
                      </w:r>
                      <w:r>
                        <w:rPr>
                          <w:rFonts w:ascii="ＭＳ 明朝" w:eastAsiaTheme="majorEastAsia" w:hAnsi="ＭＳ 明朝" w:hint="eastAsia"/>
                          <w:sz w:val="20"/>
                        </w:rPr>
                        <w:t>２</w:t>
                      </w:r>
                      <w:r>
                        <w:rPr>
                          <w:rFonts w:ascii="ＭＳ 明朝" w:eastAsiaTheme="majorEastAsia" w:hAnsi="ＭＳ 明朝"/>
                          <w:sz w:val="20"/>
                        </w:rPr>
                        <w:t>か月間の見込み売上高等</w:t>
                      </w:r>
                      <w:r>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rsidR="007D16D9" w:rsidRPr="00EC5BB7" w:rsidRDefault="007D16D9" w:rsidP="007D16D9">
                      <w:pPr>
                        <w:spacing w:line="276" w:lineRule="auto"/>
                        <w:rPr>
                          <w:rFonts w:ascii="ＭＳ 明朝" w:eastAsiaTheme="majorEastAsia" w:hAnsi="ＭＳ 明朝"/>
                          <w:sz w:val="20"/>
                        </w:rPr>
                      </w:pPr>
                    </w:p>
                  </w:txbxContent>
                </v:textbox>
                <w10:wrap type="topAndBottom" anchorx="margin" anchory="page"/>
              </v:shape>
            </w:pict>
          </mc:Fallback>
        </mc:AlternateContent>
      </w:r>
      <w:r w:rsidR="00C10D4A" w:rsidRPr="00BA14A3">
        <w:rPr>
          <w:rFonts w:ascii="ＭＳ ゴシック" w:eastAsia="ＭＳ ゴシック" w:hAnsi="ＭＳ ゴシック" w:hint="eastAsia"/>
          <w:color w:val="000000"/>
          <w:kern w:val="0"/>
        </w:rPr>
        <w:t>第６項様式③</w:t>
      </w:r>
    </w:p>
    <w:p w:rsidR="001F4110" w:rsidRPr="00886E85" w:rsidRDefault="001F4110" w:rsidP="00C10D4A">
      <w:pPr>
        <w:spacing w:line="200" w:lineRule="exact"/>
        <w:jc w:val="left"/>
        <w:rPr>
          <w:rFonts w:ascii="ＭＳ 明朝" w:eastAsiaTheme="majorEastAsia" w:hAnsi="ＭＳ 明朝"/>
          <w:sz w:val="18"/>
          <w:szCs w:val="20"/>
        </w:rPr>
      </w:pPr>
      <w:r w:rsidRPr="00886E85">
        <w:rPr>
          <w:rFonts w:ascii="ＭＳ 明朝" w:eastAsiaTheme="majorEastAsia" w:hAnsi="ＭＳ 明朝" w:hint="eastAsia"/>
          <w:sz w:val="18"/>
          <w:szCs w:val="20"/>
        </w:rPr>
        <w:t>（留意事項）</w:t>
      </w:r>
    </w:p>
    <w:p w:rsidR="00E93DCD" w:rsidRDefault="00DF50A1" w:rsidP="00BB1345">
      <w:pPr>
        <w:spacing w:line="240" w:lineRule="exact"/>
        <w:ind w:left="180" w:rightChars="26" w:right="55" w:hangingChars="100" w:hanging="180"/>
        <w:jc w:val="left"/>
        <w:rPr>
          <w:rFonts w:ascii="ＭＳ 明朝" w:eastAsiaTheme="majorEastAsia" w:hAnsi="ＭＳ 明朝"/>
          <w:sz w:val="18"/>
          <w:szCs w:val="20"/>
        </w:rPr>
      </w:pPr>
      <w:r w:rsidRPr="00886E85">
        <w:rPr>
          <w:rFonts w:ascii="ＭＳ 明朝" w:eastAsiaTheme="majorEastAsia" w:hAnsi="ＭＳ 明朝" w:hint="eastAsia"/>
          <w:sz w:val="18"/>
          <w:szCs w:val="20"/>
        </w:rPr>
        <w:t>①</w:t>
      </w:r>
      <w:r w:rsidR="00C57F22" w:rsidRPr="00886E85">
        <w:rPr>
          <w:rFonts w:ascii="ＭＳ 明朝" w:eastAsiaTheme="majorEastAsia" w:hAnsi="ＭＳ 明朝" w:hint="eastAsia"/>
          <w:sz w:val="18"/>
          <w:szCs w:val="20"/>
        </w:rPr>
        <w:t xml:space="preserve">　</w:t>
      </w:r>
      <w:r w:rsidR="00E93DCD">
        <w:rPr>
          <w:rFonts w:ascii="ＭＳ 明朝" w:eastAsiaTheme="majorEastAsia" w:hAnsi="ＭＳ 明朝" w:hint="eastAsia"/>
          <w:sz w:val="18"/>
          <w:szCs w:val="20"/>
        </w:rPr>
        <w:t>本様式は、業歴３か月以上１年</w:t>
      </w:r>
      <w:r w:rsidR="0089720B">
        <w:rPr>
          <w:rFonts w:asciiTheme="majorEastAsia" w:eastAsiaTheme="majorEastAsia" w:hAnsiTheme="majorEastAsia" w:hint="eastAsia"/>
          <w:sz w:val="18"/>
          <w:szCs w:val="20"/>
        </w:rPr>
        <w:t>１</w:t>
      </w:r>
      <w:r w:rsidR="00E93DCD">
        <w:rPr>
          <w:rFonts w:ascii="ＭＳ 明朝" w:eastAsiaTheme="majorEastAsia" w:hAnsi="ＭＳ 明朝" w:hint="eastAsia"/>
          <w:sz w:val="18"/>
          <w:szCs w:val="20"/>
        </w:rPr>
        <w:t>か月未満の場合あるいは前年以降、事業拡大等により前年比較が適当でない特段の事情がある場合に使用します。</w:t>
      </w:r>
    </w:p>
    <w:p w:rsidR="001F4110" w:rsidRPr="00886E85" w:rsidRDefault="00E93DCD" w:rsidP="00DF50A1">
      <w:pPr>
        <w:spacing w:line="240" w:lineRule="exact"/>
        <w:jc w:val="left"/>
        <w:rPr>
          <w:rFonts w:ascii="ＭＳ 明朝" w:eastAsiaTheme="majorEastAsia" w:hAnsi="ＭＳ 明朝"/>
          <w:sz w:val="18"/>
          <w:szCs w:val="20"/>
        </w:rPr>
      </w:pPr>
      <w:r>
        <w:rPr>
          <w:rFonts w:ascii="ＭＳ 明朝" w:eastAsiaTheme="majorEastAsia" w:hAnsi="ＭＳ 明朝" w:hint="eastAsia"/>
          <w:sz w:val="18"/>
          <w:szCs w:val="20"/>
        </w:rPr>
        <w:t>②</w:t>
      </w:r>
      <w:r w:rsidR="00BB134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本認定とは別に、金融機関及び信用保証協会による金融上の審査があります。</w:t>
      </w:r>
    </w:p>
    <w:p w:rsidR="00846099" w:rsidRDefault="00E93DCD" w:rsidP="00C57F22">
      <w:pPr>
        <w:spacing w:line="240" w:lineRule="exact"/>
        <w:ind w:left="180" w:rightChars="229" w:right="481" w:hangingChars="100" w:hanging="180"/>
        <w:jc w:val="left"/>
        <w:rPr>
          <w:rFonts w:ascii="ＭＳ 明朝" w:eastAsiaTheme="majorEastAsia" w:hAnsi="ＭＳ 明朝"/>
          <w:sz w:val="18"/>
          <w:szCs w:val="20"/>
        </w:rPr>
      </w:pPr>
      <w:r>
        <w:rPr>
          <w:rFonts w:ascii="ＭＳ 明朝" w:eastAsiaTheme="majorEastAsia" w:hAnsi="ＭＳ 明朝" w:hint="eastAsia"/>
          <w:sz w:val="18"/>
          <w:szCs w:val="20"/>
        </w:rPr>
        <w:t>③</w:t>
      </w:r>
      <w:r w:rsidR="00C57F22" w:rsidRPr="00886E8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市町村長又は特別区長から認定を受けた後、本認定の有効期間内に金融機関又は信用保証協会に対して、経営安定関連保証の申込みを行うことが必要です。</w:t>
      </w:r>
    </w:p>
    <w:p w:rsidR="00FA20D0" w:rsidRDefault="00A33321" w:rsidP="00943BE0">
      <w:pPr>
        <w:spacing w:line="240" w:lineRule="exact"/>
        <w:ind w:left="210" w:rightChars="229" w:right="481" w:hangingChars="100" w:hanging="210"/>
        <w:jc w:val="left"/>
        <w:rPr>
          <w:rFonts w:ascii="ＭＳ 明朝" w:hAnsi="ＭＳ 明朝"/>
          <w:szCs w:val="21"/>
        </w:rPr>
      </w:pPr>
      <w:r w:rsidRPr="00886E85">
        <w:rPr>
          <w:rFonts w:eastAsiaTheme="majorEastAsia"/>
          <w:noProof/>
        </w:rPr>
        <mc:AlternateContent>
          <mc:Choice Requires="wps">
            <w:drawing>
              <wp:anchor distT="0" distB="0" distL="114300" distR="114300" simplePos="0" relativeHeight="251664384" behindDoc="0" locked="0" layoutInCell="1" allowOverlap="1">
                <wp:simplePos x="0" y="0"/>
                <wp:positionH relativeFrom="margin">
                  <wp:posOffset>-40640</wp:posOffset>
                </wp:positionH>
                <wp:positionV relativeFrom="page">
                  <wp:posOffset>8673770</wp:posOffset>
                </wp:positionV>
                <wp:extent cx="6047740" cy="1511935"/>
                <wp:effectExtent l="0" t="0" r="10160" b="12065"/>
                <wp:wrapTopAndBottom/>
                <wp:docPr id="10" name="テキスト ボックス 10"/>
                <wp:cNvGraphicFramePr/>
                <a:graphic xmlns:a="http://schemas.openxmlformats.org/drawingml/2006/main">
                  <a:graphicData uri="http://schemas.microsoft.com/office/word/2010/wordprocessingShape">
                    <wps:wsp>
                      <wps:cNvSpPr txBox="1"/>
                      <wps:spPr>
                        <a:xfrm>
                          <a:off x="0" y="0"/>
                          <a:ext cx="6047740" cy="1511935"/>
                        </a:xfrm>
                        <a:prstGeom prst="rect">
                          <a:avLst/>
                        </a:prstGeom>
                        <a:noFill/>
                        <a:ln w="6350">
                          <a:solidFill>
                            <a:prstClr val="black"/>
                          </a:solidFill>
                        </a:ln>
                        <a:effectLst/>
                      </wps:spPr>
                      <wps:txbx>
                        <w:txbxContent>
                          <w:p w:rsidR="00644C8C" w:rsidRPr="00357005" w:rsidRDefault="00644C8C" w:rsidP="002C1527">
                            <w:pPr>
                              <w:spacing w:beforeLines="30" w:before="108" w:line="240" w:lineRule="exact"/>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rsidR="00644C8C" w:rsidRPr="00357005" w:rsidRDefault="00644C8C" w:rsidP="002C1527">
                            <w:pPr>
                              <w:spacing w:line="240" w:lineRule="exact"/>
                              <w:rPr>
                                <w:rFonts w:ascii="ＭＳ 明朝" w:eastAsiaTheme="majorEastAsia" w:hAnsi="ＭＳ 明朝"/>
                                <w:sz w:val="18"/>
                                <w:szCs w:val="21"/>
                              </w:rPr>
                            </w:pPr>
                            <w:r w:rsidRPr="00357005">
                              <w:rPr>
                                <w:rFonts w:ascii="ＭＳ 明朝" w:eastAsiaTheme="majorEastAsia" w:hAnsi="ＭＳ 明朝" w:hint="eastAsia"/>
                                <w:sz w:val="18"/>
                                <w:szCs w:val="21"/>
                              </w:rPr>
                              <w:t>令和</w:t>
                            </w:r>
                            <w:r w:rsidR="00A73F0D">
                              <w:rPr>
                                <w:rFonts w:ascii="ＭＳ 明朝" w:eastAsiaTheme="majorEastAsia" w:hAnsi="ＭＳ 明朝" w:hint="eastAsia"/>
                                <w:sz w:val="18"/>
                                <w:szCs w:val="21"/>
                              </w:rPr>
                              <w:t xml:space="preserve">　</w:t>
                            </w:r>
                            <w:r w:rsidR="00A73F0D">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w:t>
                            </w:r>
                          </w:p>
                          <w:p w:rsidR="00644C8C" w:rsidRPr="00357005" w:rsidRDefault="00644C8C" w:rsidP="002C1527">
                            <w:pPr>
                              <w:spacing w:line="280" w:lineRule="exact"/>
                              <w:ind w:leftChars="100" w:left="210"/>
                              <w:jc w:val="left"/>
                              <w:rPr>
                                <w:rFonts w:ascii="ＭＳ 明朝" w:eastAsiaTheme="majorEastAsia" w:hAnsi="ＭＳ 明朝"/>
                                <w:sz w:val="18"/>
                                <w:szCs w:val="21"/>
                              </w:rPr>
                            </w:pPr>
                            <w:r w:rsidRPr="00357005">
                              <w:rPr>
                                <w:rFonts w:ascii="ＭＳ 明朝" w:eastAsiaTheme="majorEastAsia" w:hAnsi="ＭＳ 明朝" w:hint="eastAsia"/>
                                <w:sz w:val="18"/>
                                <w:szCs w:val="21"/>
                              </w:rPr>
                              <w:t>申請のとおり、相違ないことを認定します。</w:t>
                            </w:r>
                          </w:p>
                          <w:p w:rsidR="00644C8C" w:rsidRPr="00357005" w:rsidRDefault="00644C8C" w:rsidP="00D81C59">
                            <w:pPr>
                              <w:spacing w:beforeLines="30" w:before="108" w:line="200" w:lineRule="exact"/>
                              <w:ind w:leftChars="100" w:left="210"/>
                              <w:jc w:val="left"/>
                              <w:rPr>
                                <w:rFonts w:ascii="ＭＳ 明朝" w:eastAsiaTheme="majorEastAsia" w:hAnsi="ＭＳ 明朝"/>
                                <w:sz w:val="18"/>
                                <w:szCs w:val="21"/>
                              </w:rPr>
                            </w:pPr>
                            <w:r w:rsidRPr="00357005">
                              <w:rPr>
                                <w:rFonts w:ascii="ＭＳ 明朝" w:eastAsiaTheme="majorEastAsia" w:hAnsi="ＭＳ 明朝" w:hint="eastAsia"/>
                                <w:sz w:val="18"/>
                                <w:szCs w:val="21"/>
                              </w:rPr>
                              <w:t>（注）本認定書の有効期間：</w:t>
                            </w:r>
                            <w:r w:rsidR="00A30B5C" w:rsidRPr="00357005">
                              <w:rPr>
                                <w:rFonts w:ascii="ＭＳ 明朝" w:eastAsiaTheme="majorEastAsia" w:hAnsi="ＭＳ 明朝" w:hint="eastAsia"/>
                                <w:sz w:val="18"/>
                                <w:szCs w:val="21"/>
                              </w:rPr>
                              <w:t>令和</w:t>
                            </w:r>
                            <w:r w:rsidR="00943BE0">
                              <w:rPr>
                                <w:rFonts w:ascii="ＭＳ 明朝" w:eastAsiaTheme="majorEastAsia" w:hAnsi="ＭＳ 明朝" w:hint="eastAsia"/>
                                <w:sz w:val="18"/>
                                <w:szCs w:val="21"/>
                              </w:rPr>
                              <w:t xml:space="preserve">　</w:t>
                            </w:r>
                            <w:r w:rsidR="00943BE0">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日から</w:t>
                            </w:r>
                            <w:r w:rsidR="00A30B5C" w:rsidRPr="00357005">
                              <w:rPr>
                                <w:rFonts w:ascii="ＭＳ 明朝" w:eastAsiaTheme="majorEastAsia" w:hAnsi="ＭＳ 明朝" w:hint="eastAsia"/>
                                <w:sz w:val="18"/>
                                <w:szCs w:val="21"/>
                              </w:rPr>
                              <w:t>令和</w:t>
                            </w:r>
                            <w:r w:rsidR="00943BE0">
                              <w:rPr>
                                <w:rFonts w:ascii="ＭＳ 明朝" w:eastAsiaTheme="majorEastAsia" w:hAnsi="ＭＳ 明朝" w:hint="eastAsia"/>
                                <w:sz w:val="18"/>
                                <w:szCs w:val="21"/>
                              </w:rPr>
                              <w:t xml:space="preserve">　</w:t>
                            </w:r>
                            <w:r w:rsidR="00943BE0">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日まで</w:t>
                            </w:r>
                          </w:p>
                          <w:p w:rsidR="00644C8C" w:rsidRPr="00A33321" w:rsidRDefault="00644C8C" w:rsidP="00A73F0D">
                            <w:pPr>
                              <w:spacing w:beforeLines="30" w:before="108" w:line="200" w:lineRule="exact"/>
                              <w:ind w:leftChars="200" w:left="420"/>
                              <w:jc w:val="left"/>
                              <w:rPr>
                                <w:rFonts w:asciiTheme="majorEastAsia" w:eastAsiaTheme="majorEastAsia" w:hAnsiTheme="majorEastAsia"/>
                                <w:sz w:val="16"/>
                                <w:szCs w:val="21"/>
                              </w:rPr>
                            </w:pPr>
                          </w:p>
                          <w:p w:rsidR="00644C8C" w:rsidRPr="00357005" w:rsidRDefault="00644C8C" w:rsidP="00A33321">
                            <w:pPr>
                              <w:spacing w:beforeLines="50" w:before="180" w:line="240" w:lineRule="exact"/>
                              <w:ind w:leftChars="2700" w:left="5670"/>
                              <w:jc w:val="left"/>
                              <w:rPr>
                                <w:rFonts w:ascii="ＭＳ 明朝" w:eastAsiaTheme="majorEastAsia" w:hAnsi="ＭＳ 明朝"/>
                                <w:sz w:val="18"/>
                                <w:szCs w:val="21"/>
                              </w:rPr>
                            </w:pPr>
                            <w:r w:rsidRPr="00357005">
                              <w:rPr>
                                <w:rFonts w:ascii="ＭＳ 明朝" w:eastAsiaTheme="majorEastAsia" w:hAnsi="ＭＳ 明朝" w:hint="eastAsia"/>
                                <w:sz w:val="18"/>
                                <w:szCs w:val="21"/>
                              </w:rPr>
                              <w:t>四国中央市長　　篠　原　　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3.2pt;margin-top:682.95pt;width:476.2pt;height:11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" filled="f" strokeweight=".5pt">
                <v:textbox inset="5.85pt,.7pt,5.85pt,.7pt">
                  <w:txbxContent>
                    <w:p w:rsidR="00644C8C" w:rsidRPr="00357005" w:rsidRDefault="00644C8C" w:rsidP="002C1527">
                      <w:pPr>
                        <w:spacing w:beforeLines="30" w:before="108" w:line="240" w:lineRule="exact"/>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rsidR="00644C8C" w:rsidRPr="00357005" w:rsidRDefault="00644C8C" w:rsidP="002C1527">
                      <w:pPr>
                        <w:spacing w:line="240" w:lineRule="exact"/>
                        <w:rPr>
                          <w:rFonts w:ascii="ＭＳ 明朝" w:eastAsiaTheme="majorEastAsia" w:hAnsi="ＭＳ 明朝"/>
                          <w:sz w:val="18"/>
                          <w:szCs w:val="21"/>
                        </w:rPr>
                      </w:pPr>
                      <w:r w:rsidRPr="00357005">
                        <w:rPr>
                          <w:rFonts w:ascii="ＭＳ 明朝" w:eastAsiaTheme="majorEastAsia" w:hAnsi="ＭＳ 明朝" w:hint="eastAsia"/>
                          <w:sz w:val="18"/>
                          <w:szCs w:val="21"/>
                        </w:rPr>
                        <w:t>令和</w:t>
                      </w:r>
                      <w:r w:rsidR="00A73F0D">
                        <w:rPr>
                          <w:rFonts w:ascii="ＭＳ 明朝" w:eastAsiaTheme="majorEastAsia" w:hAnsi="ＭＳ 明朝" w:hint="eastAsia"/>
                          <w:sz w:val="18"/>
                          <w:szCs w:val="21"/>
                        </w:rPr>
                        <w:t xml:space="preserve">　</w:t>
                      </w:r>
                      <w:r w:rsidR="00A73F0D">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w:t>
                      </w:r>
                    </w:p>
                    <w:p w:rsidR="00644C8C" w:rsidRPr="00357005" w:rsidRDefault="00644C8C" w:rsidP="002C1527">
                      <w:pPr>
                        <w:spacing w:line="280" w:lineRule="exact"/>
                        <w:ind w:leftChars="100" w:left="210"/>
                        <w:jc w:val="left"/>
                        <w:rPr>
                          <w:rFonts w:ascii="ＭＳ 明朝" w:eastAsiaTheme="majorEastAsia" w:hAnsi="ＭＳ 明朝"/>
                          <w:sz w:val="18"/>
                          <w:szCs w:val="21"/>
                        </w:rPr>
                      </w:pPr>
                      <w:r w:rsidRPr="00357005">
                        <w:rPr>
                          <w:rFonts w:ascii="ＭＳ 明朝" w:eastAsiaTheme="majorEastAsia" w:hAnsi="ＭＳ 明朝" w:hint="eastAsia"/>
                          <w:sz w:val="18"/>
                          <w:szCs w:val="21"/>
                        </w:rPr>
                        <w:t>申請のとおり、相違ないことを認定します。</w:t>
                      </w:r>
                    </w:p>
                    <w:p w:rsidR="00644C8C" w:rsidRPr="00357005" w:rsidRDefault="00644C8C" w:rsidP="00D81C59">
                      <w:pPr>
                        <w:spacing w:beforeLines="30" w:before="108" w:line="200" w:lineRule="exact"/>
                        <w:ind w:leftChars="100" w:left="210"/>
                        <w:jc w:val="left"/>
                        <w:rPr>
                          <w:rFonts w:ascii="ＭＳ 明朝" w:eastAsiaTheme="majorEastAsia" w:hAnsi="ＭＳ 明朝"/>
                          <w:sz w:val="18"/>
                          <w:szCs w:val="21"/>
                        </w:rPr>
                      </w:pPr>
                      <w:r w:rsidRPr="00357005">
                        <w:rPr>
                          <w:rFonts w:ascii="ＭＳ 明朝" w:eastAsiaTheme="majorEastAsia" w:hAnsi="ＭＳ 明朝" w:hint="eastAsia"/>
                          <w:sz w:val="18"/>
                          <w:szCs w:val="21"/>
                        </w:rPr>
                        <w:t>（注）本認定書の有効期間：</w:t>
                      </w:r>
                      <w:r w:rsidR="00A30B5C" w:rsidRPr="00357005">
                        <w:rPr>
                          <w:rFonts w:ascii="ＭＳ 明朝" w:eastAsiaTheme="majorEastAsia" w:hAnsi="ＭＳ 明朝" w:hint="eastAsia"/>
                          <w:sz w:val="18"/>
                          <w:szCs w:val="21"/>
                        </w:rPr>
                        <w:t>令和</w:t>
                      </w:r>
                      <w:r w:rsidR="00943BE0">
                        <w:rPr>
                          <w:rFonts w:ascii="ＭＳ 明朝" w:eastAsiaTheme="majorEastAsia" w:hAnsi="ＭＳ 明朝" w:hint="eastAsia"/>
                          <w:sz w:val="18"/>
                          <w:szCs w:val="21"/>
                        </w:rPr>
                        <w:t xml:space="preserve">　</w:t>
                      </w:r>
                      <w:r w:rsidR="00943BE0">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日から</w:t>
                      </w:r>
                      <w:r w:rsidR="00A30B5C" w:rsidRPr="00357005">
                        <w:rPr>
                          <w:rFonts w:ascii="ＭＳ 明朝" w:eastAsiaTheme="majorEastAsia" w:hAnsi="ＭＳ 明朝" w:hint="eastAsia"/>
                          <w:sz w:val="18"/>
                          <w:szCs w:val="21"/>
                        </w:rPr>
                        <w:t>令和</w:t>
                      </w:r>
                      <w:r w:rsidR="00943BE0">
                        <w:rPr>
                          <w:rFonts w:ascii="ＭＳ 明朝" w:eastAsiaTheme="majorEastAsia" w:hAnsi="ＭＳ 明朝" w:hint="eastAsia"/>
                          <w:sz w:val="18"/>
                          <w:szCs w:val="21"/>
                        </w:rPr>
                        <w:t xml:space="preserve">　</w:t>
                      </w:r>
                      <w:r w:rsidR="00943BE0">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日まで</w:t>
                      </w:r>
                    </w:p>
                    <w:p w:rsidR="00644C8C" w:rsidRPr="00A33321" w:rsidRDefault="00644C8C" w:rsidP="00A73F0D">
                      <w:pPr>
                        <w:spacing w:beforeLines="30" w:before="108" w:line="200" w:lineRule="exact"/>
                        <w:ind w:leftChars="200" w:left="420"/>
                        <w:jc w:val="left"/>
                        <w:rPr>
                          <w:rFonts w:asciiTheme="majorEastAsia" w:eastAsiaTheme="majorEastAsia" w:hAnsiTheme="majorEastAsia"/>
                          <w:sz w:val="16"/>
                          <w:szCs w:val="21"/>
                        </w:rPr>
                      </w:pPr>
                    </w:p>
                    <w:p w:rsidR="00644C8C" w:rsidRPr="00357005" w:rsidRDefault="00644C8C" w:rsidP="00A33321">
                      <w:pPr>
                        <w:spacing w:beforeLines="50" w:before="180" w:line="240" w:lineRule="exact"/>
                        <w:ind w:leftChars="2700" w:left="5670"/>
                        <w:jc w:val="left"/>
                        <w:rPr>
                          <w:rFonts w:ascii="ＭＳ 明朝" w:eastAsiaTheme="majorEastAsia" w:hAnsi="ＭＳ 明朝"/>
                          <w:sz w:val="18"/>
                          <w:szCs w:val="21"/>
                        </w:rPr>
                      </w:pPr>
                      <w:r w:rsidRPr="00357005">
                        <w:rPr>
                          <w:rFonts w:ascii="ＭＳ 明朝" w:eastAsiaTheme="majorEastAsia" w:hAnsi="ＭＳ 明朝" w:hint="eastAsia"/>
                          <w:sz w:val="18"/>
                          <w:szCs w:val="21"/>
                        </w:rPr>
                        <w:t>四国中央市長　　篠　原　　実</w:t>
                      </w:r>
                    </w:p>
                  </w:txbxContent>
                </v:textbox>
                <w10:wrap type="topAndBottom" anchorx="margin" anchory="page"/>
              </v:shape>
            </w:pict>
          </mc:Fallback>
        </mc:AlternateContent>
      </w:r>
      <w:r w:rsidR="00943BE0">
        <w:rPr>
          <w:noProof/>
        </w:rPr>
        <mc:AlternateContent>
          <mc:Choice Requires="wps">
            <w:drawing>
              <wp:anchor distT="0" distB="0" distL="114300" distR="114300" simplePos="0" relativeHeight="251672576" behindDoc="0" locked="0" layoutInCell="1" allowOverlap="1" wp14:anchorId="1C439914" wp14:editId="68546543">
                <wp:simplePos x="0" y="0"/>
                <wp:positionH relativeFrom="margin">
                  <wp:posOffset>3331845</wp:posOffset>
                </wp:positionH>
                <wp:positionV relativeFrom="page">
                  <wp:posOffset>10229850</wp:posOffset>
                </wp:positionV>
                <wp:extent cx="2784475" cy="1765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84475" cy="176530"/>
                        </a:xfrm>
                        <a:prstGeom prst="rect">
                          <a:avLst/>
                        </a:prstGeom>
                        <a:noFill/>
                        <a:ln w="6350">
                          <a:noFill/>
                        </a:ln>
                        <a:effectLst/>
                      </wps:spPr>
                      <wps:txbx>
                        <w:txbxContent>
                          <w:p w:rsidR="00943BE0" w:rsidRPr="003C5967" w:rsidRDefault="00943BE0" w:rsidP="003C5967">
                            <w:pPr>
                              <w:spacing w:line="240" w:lineRule="exact"/>
                              <w:jc w:val="right"/>
                              <w:rPr>
                                <w:rFonts w:eastAsiaTheme="majorEastAsia"/>
                                <w:sz w:val="18"/>
                              </w:rPr>
                            </w:pPr>
                            <w:r w:rsidRPr="00690F15">
                              <w:rPr>
                                <w:rFonts w:eastAsiaTheme="majorEastAsia" w:hint="eastAsia"/>
                                <w:sz w:val="18"/>
                              </w:rPr>
                              <w:t>【２部提出／１部認定書として返却・１部市控え】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C439914" id="テキスト ボックス 1" o:spid="_x0000_s1028" type="#_x0000_t202" style="position:absolute;left:0;text-align:left;margin-left:262.35pt;margin-top:805.5pt;width:219.25pt;height:13.9pt;z-index:251672576;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" filled="f" stroked="f" strokeweight=".5pt">
                <v:textbox style="mso-fit-shape-to-text:t" inset="5.85pt,.7pt,5.85pt,.7pt">
                  <w:txbxContent>
                    <w:p w:rsidR="00943BE0" w:rsidRPr="003C5967" w:rsidRDefault="00943BE0" w:rsidP="003C5967">
                      <w:pPr>
                        <w:spacing w:line="240" w:lineRule="exact"/>
                        <w:jc w:val="right"/>
                        <w:rPr>
                          <w:rFonts w:eastAsiaTheme="majorEastAsia"/>
                          <w:sz w:val="18"/>
                        </w:rPr>
                      </w:pPr>
                      <w:r w:rsidRPr="00690F15">
                        <w:rPr>
                          <w:rFonts w:eastAsiaTheme="majorEastAsia" w:hint="eastAsia"/>
                          <w:sz w:val="18"/>
                        </w:rPr>
                        <w:t>【２部提出／１部認定書として返却・１部市控え】</w:t>
                      </w:r>
                    </w:p>
                  </w:txbxContent>
                </v:textbox>
                <w10:wrap anchorx="margin" anchory="page"/>
              </v:shape>
            </w:pict>
          </mc:Fallback>
        </mc:AlternateContent>
      </w:r>
      <w:r w:rsidR="00FA20D0">
        <w:rPr>
          <w:rFonts w:ascii="ＭＳ 明朝" w:hAnsi="ＭＳ 明朝"/>
          <w:szCs w:val="21"/>
        </w:rPr>
        <w:br w:type="page"/>
      </w:r>
    </w:p>
    <w:p w:rsidR="00B4402D" w:rsidRPr="00D03384" w:rsidRDefault="00B4402D" w:rsidP="00601C04">
      <w:pPr>
        <w:ind w:right="1260"/>
        <w:jc w:val="center"/>
        <w:rPr>
          <w:rFonts w:ascii="ＭＳ 明朝" w:hAnsi="ＭＳ 明朝"/>
          <w:szCs w:val="21"/>
        </w:rPr>
        <w:sectPr w:rsidR="00B4402D" w:rsidRPr="00D03384" w:rsidSect="00747E7A">
          <w:type w:val="continuous"/>
          <w:pgSz w:w="11906" w:h="16838" w:code="9"/>
          <w:pgMar w:top="851" w:right="1247" w:bottom="357" w:left="1247" w:header="539" w:footer="0" w:gutter="0"/>
          <w:cols w:space="425"/>
          <w:docGrid w:type="linesAndChars" w:linePitch="360"/>
        </w:sectPr>
      </w:pPr>
    </w:p>
    <w:p w:rsidR="00D06CF6" w:rsidRPr="00881331" w:rsidRDefault="00C10D4A" w:rsidP="002C1527">
      <w:pPr>
        <w:tabs>
          <w:tab w:val="right" w:pos="9639"/>
        </w:tabs>
        <w:spacing w:line="240" w:lineRule="exact"/>
        <w:ind w:leftChars="202" w:left="424" w:right="199"/>
        <w:jc w:val="left"/>
        <w:rPr>
          <w:rFonts w:ascii="ＭＳ 明朝" w:eastAsiaTheme="majorEastAsia" w:hAnsi="ＭＳ 明朝"/>
          <w:sz w:val="18"/>
          <w:szCs w:val="21"/>
        </w:rPr>
      </w:pPr>
      <w:r>
        <w:rPr>
          <w:rFonts w:ascii="ＭＳ 明朝" w:eastAsiaTheme="majorEastAsia" w:hAnsi="ＭＳ 明朝" w:hint="eastAsia"/>
          <w:sz w:val="18"/>
          <w:szCs w:val="21"/>
        </w:rPr>
        <w:lastRenderedPageBreak/>
        <w:t>第６項関係③</w:t>
      </w:r>
      <w:r>
        <w:rPr>
          <w:rFonts w:ascii="ＭＳ 明朝" w:eastAsiaTheme="majorEastAsia" w:hAnsi="ＭＳ 明朝"/>
          <w:sz w:val="18"/>
          <w:szCs w:val="21"/>
        </w:rPr>
        <w:tab/>
      </w:r>
      <w:r w:rsidR="00D06CF6" w:rsidRPr="00881331">
        <w:rPr>
          <w:rFonts w:ascii="ＭＳ 明朝" w:eastAsiaTheme="majorEastAsia" w:hAnsi="ＭＳ 明朝" w:hint="eastAsia"/>
          <w:sz w:val="18"/>
          <w:szCs w:val="21"/>
        </w:rPr>
        <w:t>（申請書の</w:t>
      </w:r>
      <w:r w:rsidR="0012442D" w:rsidRPr="00881331">
        <w:rPr>
          <w:rFonts w:ascii="ＭＳ 明朝" w:eastAsiaTheme="majorEastAsia" w:hAnsi="ＭＳ 明朝" w:hint="eastAsia"/>
          <w:sz w:val="18"/>
          <w:szCs w:val="21"/>
        </w:rPr>
        <w:t>確認</w:t>
      </w:r>
      <w:r w:rsidR="00D06CF6" w:rsidRPr="00881331">
        <w:rPr>
          <w:rFonts w:ascii="ＭＳ 明朝" w:eastAsiaTheme="majorEastAsia" w:hAnsi="ＭＳ 明朝" w:hint="eastAsia"/>
          <w:sz w:val="18"/>
          <w:szCs w:val="21"/>
        </w:rPr>
        <w:t>書</w:t>
      </w:r>
      <w:r w:rsidR="007B29F9">
        <w:rPr>
          <w:rFonts w:ascii="ＭＳ 明朝" w:eastAsiaTheme="majorEastAsia" w:hAnsi="ＭＳ 明朝" w:hint="eastAsia"/>
          <w:sz w:val="18"/>
          <w:szCs w:val="21"/>
        </w:rPr>
        <w:t>兼申請委任状</w:t>
      </w:r>
      <w:r w:rsidR="00D06CF6" w:rsidRPr="00881331">
        <w:rPr>
          <w:rFonts w:ascii="ＭＳ 明朝" w:eastAsiaTheme="majorEastAsia" w:hAnsi="ＭＳ 明朝" w:hint="eastAsia"/>
          <w:sz w:val="18"/>
          <w:szCs w:val="21"/>
        </w:rPr>
        <w:t>）</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1801"/>
        <w:gridCol w:w="7119"/>
      </w:tblGrid>
      <w:tr w:rsidR="000F4A80" w:rsidTr="00BF03A6">
        <w:trPr>
          <w:cantSplit/>
          <w:trHeight w:val="567"/>
          <w:jc w:val="center"/>
        </w:trPr>
        <w:tc>
          <w:tcPr>
            <w:tcW w:w="462" w:type="dxa"/>
            <w:vMerge w:val="restart"/>
            <w:textDirection w:val="tbRlV"/>
            <w:vAlign w:val="center"/>
          </w:tcPr>
          <w:p w:rsidR="000F4A80" w:rsidRDefault="000F4A80" w:rsidP="000F4A80">
            <w:pPr>
              <w:spacing w:line="240" w:lineRule="exact"/>
              <w:ind w:left="113" w:right="113"/>
              <w:jc w:val="center"/>
              <w:rPr>
                <w:rFonts w:ascii="ＭＳ 明朝" w:eastAsiaTheme="majorEastAsia" w:hAnsi="ＭＳ 明朝"/>
                <w:szCs w:val="21"/>
              </w:rPr>
            </w:pPr>
            <w:r>
              <w:rPr>
                <w:rFonts w:ascii="ＭＳ 明朝" w:eastAsiaTheme="majorEastAsia" w:hAnsi="ＭＳ 明朝" w:hint="eastAsia"/>
                <w:szCs w:val="21"/>
              </w:rPr>
              <w:t>申請者</w:t>
            </w:r>
          </w:p>
        </w:tc>
        <w:tc>
          <w:tcPr>
            <w:tcW w:w="1801" w:type="dxa"/>
            <w:vAlign w:val="center"/>
          </w:tcPr>
          <w:p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登記住</w:t>
            </w:r>
            <w:r w:rsidR="000F4A80">
              <w:rPr>
                <w:rFonts w:ascii="ＭＳ 明朝" w:eastAsiaTheme="majorEastAsia" w:hAnsi="ＭＳ 明朝" w:hint="eastAsia"/>
                <w:szCs w:val="21"/>
              </w:rPr>
              <w:t>所</w:t>
            </w:r>
          </w:p>
        </w:tc>
        <w:tc>
          <w:tcPr>
            <w:tcW w:w="7119" w:type="dxa"/>
            <w:vAlign w:val="center"/>
          </w:tcPr>
          <w:p w:rsidR="000F4A80" w:rsidRDefault="000F4A80" w:rsidP="0096422B">
            <w:pPr>
              <w:rPr>
                <w:rFonts w:ascii="ＭＳ 明朝" w:eastAsiaTheme="majorEastAsia" w:hAnsi="ＭＳ 明朝"/>
                <w:szCs w:val="21"/>
              </w:rPr>
            </w:pPr>
          </w:p>
        </w:tc>
      </w:tr>
      <w:tr w:rsidR="000F4A80" w:rsidTr="00BF03A6">
        <w:trPr>
          <w:trHeight w:val="567"/>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bottom w:val="single" w:sz="12" w:space="0" w:color="auto"/>
            </w:tcBorders>
            <w:vAlign w:val="center"/>
          </w:tcPr>
          <w:p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事業所所在地</w:t>
            </w:r>
          </w:p>
          <w:p w:rsidR="000F4A80" w:rsidRDefault="000F4A80" w:rsidP="00A15A43">
            <w:pPr>
              <w:spacing w:line="240" w:lineRule="exact"/>
              <w:jc w:val="center"/>
              <w:rPr>
                <w:rFonts w:ascii="ＭＳ 明朝" w:eastAsiaTheme="majorEastAsia" w:hAnsi="ＭＳ 明朝"/>
                <w:szCs w:val="21"/>
              </w:rPr>
            </w:pPr>
            <w:r w:rsidRPr="006A62B9">
              <w:rPr>
                <w:rFonts w:ascii="ＭＳ 明朝" w:eastAsiaTheme="majorEastAsia" w:hAnsi="ＭＳ 明朝" w:hint="eastAsia"/>
                <w:spacing w:val="15"/>
                <w:w w:val="70"/>
                <w:kern w:val="0"/>
                <w:szCs w:val="21"/>
                <w:fitText w:val="1470" w:id="-2088618237"/>
              </w:rPr>
              <w:t>（上記と異なる場合</w:t>
            </w:r>
            <w:r w:rsidRPr="006A62B9">
              <w:rPr>
                <w:rFonts w:ascii="ＭＳ 明朝" w:eastAsiaTheme="majorEastAsia" w:hAnsi="ＭＳ 明朝" w:hint="eastAsia"/>
                <w:w w:val="70"/>
                <w:kern w:val="0"/>
                <w:szCs w:val="21"/>
                <w:fitText w:val="1470" w:id="-2088618237"/>
              </w:rPr>
              <w:t>）</w:t>
            </w:r>
          </w:p>
        </w:tc>
        <w:tc>
          <w:tcPr>
            <w:tcW w:w="7119" w:type="dxa"/>
            <w:tcBorders>
              <w:bottom w:val="single" w:sz="12" w:space="0" w:color="auto"/>
            </w:tcBorders>
            <w:vAlign w:val="center"/>
          </w:tcPr>
          <w:p w:rsidR="000F4A80" w:rsidRDefault="000F4A80" w:rsidP="0096422B">
            <w:pPr>
              <w:rPr>
                <w:rFonts w:ascii="ＭＳ 明朝" w:eastAsiaTheme="majorEastAsia" w:hAnsi="ＭＳ 明朝"/>
                <w:szCs w:val="21"/>
              </w:rPr>
            </w:pPr>
          </w:p>
        </w:tc>
      </w:tr>
      <w:tr w:rsidR="000F4A80" w:rsidTr="00BF03A6">
        <w:trPr>
          <w:trHeight w:val="1134"/>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top w:val="single" w:sz="12" w:space="0" w:color="auto"/>
              <w:bottom w:val="single" w:sz="4" w:space="0" w:color="auto"/>
            </w:tcBorders>
            <w:vAlign w:val="center"/>
          </w:tcPr>
          <w:p w:rsidR="002B4618"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商号・屋号</w:t>
            </w:r>
          </w:p>
          <w:p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代表者氏</w:t>
            </w:r>
            <w:r w:rsidR="000F4A80">
              <w:rPr>
                <w:rFonts w:ascii="ＭＳ 明朝" w:eastAsiaTheme="majorEastAsia" w:hAnsi="ＭＳ 明朝" w:hint="eastAsia"/>
                <w:szCs w:val="21"/>
              </w:rPr>
              <w:t>名</w:t>
            </w:r>
          </w:p>
        </w:tc>
        <w:tc>
          <w:tcPr>
            <w:tcW w:w="7119" w:type="dxa"/>
            <w:tcBorders>
              <w:top w:val="single" w:sz="12" w:space="0" w:color="auto"/>
              <w:bottom w:val="single" w:sz="4" w:space="0" w:color="auto"/>
            </w:tcBorders>
            <w:vAlign w:val="bottom"/>
          </w:tcPr>
          <w:p w:rsidR="000F4A80" w:rsidRDefault="000F4A80" w:rsidP="002B4618">
            <w:pPr>
              <w:ind w:rightChars="305" w:right="640"/>
              <w:jc w:val="right"/>
              <w:rPr>
                <w:rFonts w:ascii="ＭＳ 明朝" w:eastAsiaTheme="majorEastAsia" w:hAnsi="ＭＳ 明朝"/>
                <w:szCs w:val="21"/>
              </w:rPr>
            </w:pPr>
          </w:p>
        </w:tc>
      </w:tr>
      <w:tr w:rsidR="000F4A80" w:rsidTr="00BF03A6">
        <w:trPr>
          <w:trHeight w:val="567"/>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事業開始年月日</w:t>
            </w:r>
          </w:p>
        </w:tc>
        <w:tc>
          <w:tcPr>
            <w:tcW w:w="7119" w:type="dxa"/>
            <w:tcBorders>
              <w:top w:val="single" w:sz="12" w:space="0" w:color="auto"/>
              <w:bottom w:val="single" w:sz="12" w:space="0" w:color="auto"/>
            </w:tcBorders>
            <w:vAlign w:val="center"/>
          </w:tcPr>
          <w:p w:rsidR="000F4A80" w:rsidRDefault="00A15A43" w:rsidP="00A15A43">
            <w:pPr>
              <w:jc w:val="center"/>
              <w:rPr>
                <w:rFonts w:ascii="ＭＳ 明朝" w:eastAsiaTheme="majorEastAsia" w:hAnsi="ＭＳ 明朝"/>
                <w:szCs w:val="21"/>
              </w:rPr>
            </w:pPr>
            <w:r>
              <w:rPr>
                <w:rFonts w:ascii="ＭＳ 明朝" w:eastAsiaTheme="majorEastAsia" w:hAnsi="ＭＳ 明朝" w:hint="eastAsia"/>
                <w:szCs w:val="21"/>
              </w:rPr>
              <w:t>年　　　月　　　日</w:t>
            </w:r>
          </w:p>
        </w:tc>
      </w:tr>
      <w:tr w:rsidR="000F4A80" w:rsidTr="00BF03A6">
        <w:trPr>
          <w:trHeight w:val="567"/>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主たる事業内容</w:t>
            </w:r>
          </w:p>
        </w:tc>
        <w:tc>
          <w:tcPr>
            <w:tcW w:w="7119" w:type="dxa"/>
            <w:tcBorders>
              <w:top w:val="single" w:sz="12" w:space="0" w:color="auto"/>
              <w:bottom w:val="single" w:sz="12" w:space="0" w:color="auto"/>
            </w:tcBorders>
            <w:vAlign w:val="center"/>
          </w:tcPr>
          <w:p w:rsidR="000F4A80" w:rsidRDefault="000F4A80" w:rsidP="0096422B">
            <w:pPr>
              <w:rPr>
                <w:rFonts w:ascii="ＭＳ 明朝" w:eastAsiaTheme="majorEastAsia" w:hAnsi="ＭＳ 明朝"/>
                <w:szCs w:val="21"/>
              </w:rPr>
            </w:pPr>
          </w:p>
        </w:tc>
      </w:tr>
    </w:tbl>
    <w:p w:rsidR="00A10A7F" w:rsidRDefault="00A10A7F" w:rsidP="00552164">
      <w:pPr>
        <w:spacing w:line="-240" w:lineRule="auto"/>
        <w:rPr>
          <w:rFonts w:ascii="ＭＳ 明朝" w:eastAsiaTheme="majorEastAsia" w:hAnsi="ＭＳ 明朝"/>
          <w:b/>
          <w:szCs w:val="21"/>
        </w:rPr>
      </w:pPr>
    </w:p>
    <w:p w:rsidR="0023786A" w:rsidRDefault="0023786A" w:rsidP="00552164">
      <w:pPr>
        <w:spacing w:line="-240" w:lineRule="auto"/>
        <w:rPr>
          <w:rFonts w:ascii="ＭＳ 明朝" w:eastAsiaTheme="majorEastAsia" w:hAnsi="ＭＳ 明朝"/>
          <w:b/>
          <w:szCs w:val="21"/>
        </w:rPr>
      </w:pPr>
    </w:p>
    <w:p w:rsidR="00552164" w:rsidRPr="00953C3E" w:rsidRDefault="00552164" w:rsidP="00595B8E">
      <w:pPr>
        <w:spacing w:line="-240" w:lineRule="auto"/>
        <w:ind w:leftChars="100" w:left="210"/>
        <w:rPr>
          <w:rFonts w:ascii="ＭＳ 明朝" w:eastAsiaTheme="majorEastAsia" w:hAnsi="ＭＳ 明朝"/>
          <w:szCs w:val="21"/>
        </w:rPr>
      </w:pPr>
      <w:r w:rsidRPr="001A5F93">
        <w:rPr>
          <w:rFonts w:ascii="ＭＳ 明朝" w:eastAsiaTheme="majorEastAsia" w:hAnsi="ＭＳ 明朝" w:hint="eastAsia"/>
          <w:b/>
          <w:szCs w:val="21"/>
        </w:rPr>
        <w:t>（イ）最近１か月の売上高等</w:t>
      </w:r>
      <w:r w:rsidRPr="00953C3E">
        <w:rPr>
          <w:rFonts w:ascii="ＭＳ 明朝" w:eastAsiaTheme="majorEastAsia" w:hAnsi="ＭＳ 明朝" w:hint="eastAsia"/>
          <w:szCs w:val="21"/>
        </w:rPr>
        <w:t>（実績）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4384"/>
        <w:gridCol w:w="1985"/>
        <w:gridCol w:w="2167"/>
      </w:tblGrid>
      <w:tr w:rsidR="0023786A" w:rsidRPr="001A6967" w:rsidTr="0023786A">
        <w:trPr>
          <w:trHeight w:val="794"/>
          <w:jc w:val="center"/>
        </w:trPr>
        <w:tc>
          <w:tcPr>
            <w:tcW w:w="846" w:type="dxa"/>
            <w:tcBorders>
              <w:top w:val="single" w:sz="18" w:space="0" w:color="auto"/>
              <w:left w:val="single" w:sz="18" w:space="0" w:color="auto"/>
              <w:bottom w:val="single" w:sz="18" w:space="0" w:color="auto"/>
            </w:tcBorders>
            <w:vAlign w:val="center"/>
          </w:tcPr>
          <w:p w:rsidR="0023786A" w:rsidRPr="00E65127" w:rsidRDefault="0023786A" w:rsidP="00BB1345">
            <w:pPr>
              <w:spacing w:line="240" w:lineRule="exact"/>
              <w:jc w:val="center"/>
              <w:rPr>
                <w:rFonts w:ascii="ＭＳ 明朝" w:eastAsiaTheme="majorEastAsia" w:hAnsi="ＭＳ 明朝"/>
                <w:b/>
                <w:sz w:val="22"/>
                <w:szCs w:val="21"/>
              </w:rPr>
            </w:pPr>
            <w:r>
              <w:rPr>
                <w:rFonts w:ascii="ＭＳ 明朝" w:eastAsiaTheme="majorEastAsia" w:hAnsi="ＭＳ 明朝" w:hint="eastAsia"/>
                <w:b/>
                <w:sz w:val="22"/>
                <w:szCs w:val="21"/>
              </w:rPr>
              <w:t>減少率</w:t>
            </w:r>
          </w:p>
        </w:tc>
        <w:tc>
          <w:tcPr>
            <w:tcW w:w="6369" w:type="dxa"/>
            <w:gridSpan w:val="2"/>
            <w:tcBorders>
              <w:top w:val="single" w:sz="18" w:space="0" w:color="auto"/>
              <w:bottom w:val="single" w:sz="18" w:space="0" w:color="auto"/>
            </w:tcBorders>
            <w:shd w:val="clear" w:color="auto" w:fill="auto"/>
            <w:vAlign w:val="center"/>
          </w:tcPr>
          <w:p w:rsidR="0023786A" w:rsidRPr="0023786A" w:rsidRDefault="006A62B9" w:rsidP="0023786A">
            <w:pPr>
              <w:wordWrap w:val="0"/>
              <w:ind w:leftChars="100" w:left="210"/>
              <w:jc w:val="right"/>
              <w:rPr>
                <w:rFonts w:ascii="ＭＳ 明朝" w:eastAsiaTheme="majorEastAsia" w:hAnsi="ＭＳ 明朝"/>
                <w:szCs w:val="21"/>
              </w:rPr>
            </w:pPr>
            <m:oMathPara>
              <m:oMathParaPr>
                <m:jc m:val="left"/>
              </m:oMathParaPr>
              <m:oMath>
                <m:f>
                  <m:fPr>
                    <m:ctrlPr>
                      <w:rPr>
                        <w:rFonts w:ascii="Cambria Math" w:eastAsiaTheme="majorEastAsia" w:hAnsi="Cambria Math"/>
                        <w:b/>
                        <w:sz w:val="20"/>
                        <w:szCs w:val="21"/>
                      </w:rPr>
                    </m:ctrlPr>
                  </m:fPr>
                  <m:num>
                    <m:r>
                      <m:rPr>
                        <m:sty m:val="b"/>
                      </m:rPr>
                      <w:rPr>
                        <w:rFonts w:ascii="Cambria Math" w:eastAsiaTheme="majorEastAsia" w:hAnsi="Cambria Math" w:hint="eastAsia"/>
                        <w:sz w:val="20"/>
                        <w:szCs w:val="21"/>
                      </w:rPr>
                      <m:t>Ｂ</m:t>
                    </m:r>
                    <m:r>
                      <m:rPr>
                        <m:sty m:val="b"/>
                      </m:rPr>
                      <w:rPr>
                        <w:rFonts w:ascii="Cambria Math" w:eastAsiaTheme="majorEastAsia" w:hAnsi="Cambria Math"/>
                        <w:sz w:val="20"/>
                        <w:szCs w:val="21"/>
                      </w:rPr>
                      <m:t>-</m:t>
                    </m:r>
                    <m:r>
                      <m:rPr>
                        <m:sty m:val="b"/>
                      </m:rPr>
                      <w:rPr>
                        <w:rFonts w:ascii="Cambria Math" w:eastAsiaTheme="majorEastAsia" w:hAnsi="Cambria Math" w:hint="eastAsia"/>
                        <w:sz w:val="20"/>
                        <w:szCs w:val="21"/>
                      </w:rPr>
                      <m:t>Ａ</m:t>
                    </m:r>
                  </m:num>
                  <m:den>
                    <m:r>
                      <m:rPr>
                        <m:sty m:val="b"/>
                      </m:rPr>
                      <w:rPr>
                        <w:rFonts w:ascii="Cambria Math" w:eastAsiaTheme="majorEastAsia" w:hAnsi="Cambria Math" w:hint="eastAsia"/>
                        <w:sz w:val="20"/>
                        <w:szCs w:val="21"/>
                      </w:rPr>
                      <m:t>Ｂ</m:t>
                    </m:r>
                  </m:den>
                </m:f>
                <m:r>
                  <m:rPr>
                    <m:sty m:val="b"/>
                  </m:rPr>
                  <w:rPr>
                    <w:rFonts w:ascii="Cambria Math" w:eastAsiaTheme="majorEastAsia" w:hAnsi="Cambria Math" w:hint="eastAsia"/>
                    <w:sz w:val="20"/>
                    <w:szCs w:val="21"/>
                  </w:rPr>
                  <m:t>×１００</m:t>
                </m:r>
              </m:oMath>
            </m:oMathPara>
          </w:p>
        </w:tc>
        <w:tc>
          <w:tcPr>
            <w:tcW w:w="2167" w:type="dxa"/>
            <w:tcBorders>
              <w:top w:val="single" w:sz="18" w:space="0" w:color="auto"/>
              <w:bottom w:val="single" w:sz="18" w:space="0" w:color="auto"/>
              <w:right w:val="single" w:sz="18" w:space="0" w:color="auto"/>
            </w:tcBorders>
            <w:shd w:val="clear" w:color="auto" w:fill="auto"/>
            <w:vAlign w:val="center"/>
          </w:tcPr>
          <w:p w:rsidR="0023786A" w:rsidRPr="001A6967" w:rsidRDefault="0023786A" w:rsidP="00DD0655">
            <w:pPr>
              <w:jc w:val="right"/>
              <w:rPr>
                <w:rFonts w:ascii="ＭＳ 明朝" w:eastAsiaTheme="majorEastAsia" w:hAnsi="ＭＳ 明朝"/>
                <w:szCs w:val="21"/>
              </w:rPr>
            </w:pPr>
            <w:r>
              <w:rPr>
                <w:rFonts w:ascii="ＭＳ 明朝" w:eastAsiaTheme="majorEastAsia" w:hAnsi="ＭＳ 明朝" w:hint="eastAsia"/>
                <w:szCs w:val="21"/>
              </w:rPr>
              <w:t>％</w:t>
            </w:r>
          </w:p>
        </w:tc>
      </w:tr>
      <w:tr w:rsidR="00881331" w:rsidRPr="001A6967" w:rsidTr="0023786A">
        <w:trPr>
          <w:trHeight w:val="567"/>
          <w:jc w:val="center"/>
        </w:trPr>
        <w:tc>
          <w:tcPr>
            <w:tcW w:w="846" w:type="dxa"/>
            <w:tcBorders>
              <w:top w:val="single" w:sz="18" w:space="0" w:color="auto"/>
              <w:bottom w:val="single" w:sz="12" w:space="0" w:color="auto"/>
            </w:tcBorders>
            <w:vAlign w:val="center"/>
          </w:tcPr>
          <w:p w:rsidR="00881331" w:rsidRPr="00E65127" w:rsidRDefault="00881331" w:rsidP="00BB1345">
            <w:pPr>
              <w:spacing w:line="240" w:lineRule="exact"/>
              <w:jc w:val="center"/>
              <w:rPr>
                <w:rFonts w:ascii="ＭＳ 明朝" w:eastAsiaTheme="majorEastAsia" w:hAnsi="ＭＳ 明朝"/>
                <w:b/>
                <w:sz w:val="22"/>
                <w:szCs w:val="21"/>
              </w:rPr>
            </w:pPr>
            <w:r w:rsidRPr="00E65127">
              <w:rPr>
                <w:rFonts w:ascii="ＭＳ 明朝" w:eastAsiaTheme="majorEastAsia" w:hAnsi="ＭＳ 明朝" w:hint="eastAsia"/>
                <w:b/>
                <w:sz w:val="22"/>
                <w:szCs w:val="21"/>
              </w:rPr>
              <w:t>Ａ</w:t>
            </w:r>
          </w:p>
        </w:tc>
        <w:tc>
          <w:tcPr>
            <w:tcW w:w="4384" w:type="dxa"/>
            <w:tcBorders>
              <w:top w:val="single" w:sz="18" w:space="0" w:color="auto"/>
              <w:bottom w:val="single" w:sz="12" w:space="0" w:color="auto"/>
            </w:tcBorders>
            <w:shd w:val="clear" w:color="auto" w:fill="auto"/>
            <w:vAlign w:val="center"/>
          </w:tcPr>
          <w:p w:rsidR="00881331" w:rsidRPr="001A6967" w:rsidRDefault="00881331" w:rsidP="00DD0655">
            <w:pPr>
              <w:jc w:val="left"/>
              <w:rPr>
                <w:rFonts w:ascii="ＭＳ 明朝" w:eastAsiaTheme="majorEastAsia" w:hAnsi="ＭＳ 明朝"/>
                <w:szCs w:val="21"/>
              </w:rPr>
            </w:pPr>
            <w:r w:rsidRPr="001A6967">
              <w:rPr>
                <w:rFonts w:ascii="ＭＳ 明朝" w:eastAsiaTheme="majorEastAsia" w:hAnsi="ＭＳ 明朝" w:hint="eastAsia"/>
                <w:szCs w:val="21"/>
              </w:rPr>
              <w:t>最近</w:t>
            </w:r>
            <w:r>
              <w:rPr>
                <w:rFonts w:ascii="ＭＳ 明朝" w:eastAsiaTheme="majorEastAsia" w:hAnsi="ＭＳ 明朝" w:hint="eastAsia"/>
                <w:szCs w:val="21"/>
              </w:rPr>
              <w:t>１か月間の売上高</w:t>
            </w:r>
            <w:r w:rsidR="00A75D08">
              <w:rPr>
                <w:rFonts w:ascii="ＭＳ 明朝" w:eastAsiaTheme="majorEastAsia" w:hAnsi="ＭＳ 明朝" w:hint="eastAsia"/>
                <w:szCs w:val="21"/>
              </w:rPr>
              <w:t>等</w:t>
            </w:r>
          </w:p>
        </w:tc>
        <w:tc>
          <w:tcPr>
            <w:tcW w:w="1985" w:type="dxa"/>
            <w:tcBorders>
              <w:top w:val="single" w:sz="18" w:space="0" w:color="auto"/>
              <w:bottom w:val="single" w:sz="12" w:space="0" w:color="auto"/>
            </w:tcBorders>
            <w:vAlign w:val="center"/>
          </w:tcPr>
          <w:p w:rsidR="00881331" w:rsidRPr="001A6967" w:rsidRDefault="00881331" w:rsidP="005F48C9">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167" w:type="dxa"/>
            <w:tcBorders>
              <w:top w:val="single" w:sz="18" w:space="0" w:color="auto"/>
              <w:bottom w:val="single" w:sz="12" w:space="0" w:color="auto"/>
            </w:tcBorders>
            <w:shd w:val="clear" w:color="auto" w:fill="auto"/>
            <w:vAlign w:val="center"/>
          </w:tcPr>
          <w:p w:rsidR="00881331" w:rsidRPr="001A6967" w:rsidRDefault="00881331" w:rsidP="00DD0655">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BB1345" w:rsidRPr="001A6967" w:rsidTr="00BB1345">
        <w:trPr>
          <w:trHeight w:val="567"/>
          <w:jc w:val="center"/>
        </w:trPr>
        <w:tc>
          <w:tcPr>
            <w:tcW w:w="846" w:type="dxa"/>
            <w:tcBorders>
              <w:top w:val="single" w:sz="12" w:space="0" w:color="auto"/>
              <w:bottom w:val="single" w:sz="12" w:space="0" w:color="auto"/>
            </w:tcBorders>
            <w:vAlign w:val="center"/>
          </w:tcPr>
          <w:p w:rsidR="00BB1345" w:rsidRPr="00E65127" w:rsidRDefault="00BB1345" w:rsidP="00BB1345">
            <w:pPr>
              <w:spacing w:line="240" w:lineRule="exact"/>
              <w:jc w:val="center"/>
              <w:rPr>
                <w:rFonts w:ascii="ＭＳ 明朝" w:eastAsiaTheme="majorEastAsia" w:hAnsi="ＭＳ 明朝"/>
                <w:b/>
                <w:sz w:val="22"/>
                <w:szCs w:val="21"/>
              </w:rPr>
            </w:pPr>
            <w:r w:rsidRPr="00E65127">
              <w:rPr>
                <w:rFonts w:ascii="ＭＳ 明朝" w:eastAsiaTheme="majorEastAsia" w:hAnsi="ＭＳ 明朝" w:hint="eastAsia"/>
                <w:b/>
                <w:sz w:val="22"/>
                <w:szCs w:val="21"/>
              </w:rPr>
              <w:t>Ｂ</w:t>
            </w:r>
          </w:p>
        </w:tc>
        <w:tc>
          <w:tcPr>
            <w:tcW w:w="6369" w:type="dxa"/>
            <w:gridSpan w:val="2"/>
            <w:tcBorders>
              <w:top w:val="single" w:sz="12" w:space="0" w:color="auto"/>
              <w:bottom w:val="single" w:sz="12" w:space="0" w:color="auto"/>
            </w:tcBorders>
            <w:shd w:val="clear" w:color="auto" w:fill="auto"/>
            <w:vAlign w:val="center"/>
          </w:tcPr>
          <w:p w:rsidR="00BB1345" w:rsidRPr="001A6967" w:rsidRDefault="00BB1345" w:rsidP="00BB1345">
            <w:pPr>
              <w:wordWrap w:val="0"/>
              <w:rPr>
                <w:rFonts w:ascii="ＭＳ 明朝" w:eastAsiaTheme="majorEastAsia" w:hAnsi="ＭＳ 明朝"/>
                <w:szCs w:val="21"/>
              </w:rPr>
            </w:pPr>
            <w:r>
              <w:rPr>
                <w:rFonts w:ascii="ＭＳ 明朝" w:eastAsiaTheme="majorEastAsia" w:hAnsi="ＭＳ 明朝" w:hint="eastAsia"/>
                <w:szCs w:val="21"/>
              </w:rPr>
              <w:t>令和元年１２月の売上高等</w:t>
            </w:r>
          </w:p>
        </w:tc>
        <w:tc>
          <w:tcPr>
            <w:tcW w:w="2167" w:type="dxa"/>
            <w:tcBorders>
              <w:top w:val="single" w:sz="12" w:space="0" w:color="auto"/>
              <w:bottom w:val="single" w:sz="12" w:space="0" w:color="auto"/>
            </w:tcBorders>
            <w:shd w:val="clear" w:color="auto" w:fill="auto"/>
            <w:vAlign w:val="center"/>
          </w:tcPr>
          <w:p w:rsidR="00BB1345" w:rsidRPr="001A6967" w:rsidRDefault="00BB1345"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rsidR="00881331" w:rsidRDefault="00881331" w:rsidP="00881331">
      <w:pPr>
        <w:rPr>
          <w:rFonts w:ascii="ＭＳ 明朝" w:eastAsiaTheme="majorEastAsia" w:hAnsi="ＭＳ 明朝"/>
          <w:szCs w:val="21"/>
        </w:rPr>
      </w:pPr>
    </w:p>
    <w:p w:rsidR="00BB1345" w:rsidRPr="00A87DD5" w:rsidRDefault="00BB1345" w:rsidP="007210DB">
      <w:pPr>
        <w:ind w:leftChars="100" w:left="210"/>
        <w:rPr>
          <w:rFonts w:ascii="ＭＳ 明朝" w:eastAsiaTheme="majorEastAsia" w:hAnsi="ＭＳ 明朝"/>
          <w:b/>
          <w:szCs w:val="21"/>
        </w:rPr>
      </w:pPr>
      <w:r w:rsidRPr="00A87DD5">
        <w:rPr>
          <w:rFonts w:ascii="ＭＳ 明朝" w:eastAsiaTheme="majorEastAsia" w:hAnsi="ＭＳ 明朝" w:hint="eastAsia"/>
          <w:b/>
          <w:szCs w:val="21"/>
        </w:rPr>
        <w:t>（ロ）最近３か月間の売上高等</w:t>
      </w:r>
      <w:r w:rsidR="004F0DAA">
        <w:rPr>
          <w:rFonts w:ascii="ＭＳ 明朝" w:eastAsiaTheme="majorEastAsia" w:hAnsi="ＭＳ 明朝" w:hint="eastAsia"/>
          <w:b/>
          <w:szCs w:val="21"/>
        </w:rPr>
        <w:t>（</w:t>
      </w:r>
      <w:r w:rsidRPr="00A87DD5">
        <w:rPr>
          <w:rFonts w:ascii="ＭＳ 明朝" w:eastAsiaTheme="majorEastAsia" w:hAnsi="ＭＳ 明朝" w:hint="eastAsia"/>
          <w:b/>
          <w:szCs w:val="21"/>
        </w:rPr>
        <w:t>実績見込み</w:t>
      </w:r>
      <w:r w:rsidR="004F0DAA">
        <w:rPr>
          <w:rFonts w:ascii="ＭＳ 明朝" w:eastAsiaTheme="majorEastAsia" w:hAnsi="ＭＳ 明朝" w:hint="eastAsia"/>
          <w:b/>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4384"/>
        <w:gridCol w:w="1985"/>
        <w:gridCol w:w="2167"/>
      </w:tblGrid>
      <w:tr w:rsidR="00683DD1" w:rsidRPr="001A6967" w:rsidTr="005D3864">
        <w:trPr>
          <w:trHeight w:val="850"/>
          <w:jc w:val="center"/>
        </w:trPr>
        <w:tc>
          <w:tcPr>
            <w:tcW w:w="846" w:type="dxa"/>
            <w:tcBorders>
              <w:top w:val="single" w:sz="18" w:space="0" w:color="auto"/>
              <w:left w:val="single" w:sz="18" w:space="0" w:color="auto"/>
              <w:bottom w:val="single" w:sz="18" w:space="0" w:color="auto"/>
            </w:tcBorders>
            <w:vAlign w:val="center"/>
          </w:tcPr>
          <w:p w:rsidR="00683DD1" w:rsidRPr="00E65127" w:rsidRDefault="00683DD1" w:rsidP="00C055BB">
            <w:pPr>
              <w:spacing w:line="240" w:lineRule="exact"/>
              <w:jc w:val="center"/>
              <w:rPr>
                <w:rFonts w:ascii="ＭＳ 明朝" w:eastAsiaTheme="majorEastAsia" w:hAnsi="ＭＳ 明朝"/>
                <w:b/>
                <w:sz w:val="22"/>
                <w:szCs w:val="21"/>
              </w:rPr>
            </w:pPr>
            <w:r>
              <w:rPr>
                <w:rFonts w:ascii="ＭＳ 明朝" w:eastAsiaTheme="majorEastAsia" w:hAnsi="ＭＳ 明朝" w:hint="eastAsia"/>
                <w:b/>
                <w:sz w:val="22"/>
                <w:szCs w:val="21"/>
              </w:rPr>
              <w:t>減少率</w:t>
            </w:r>
          </w:p>
        </w:tc>
        <w:tc>
          <w:tcPr>
            <w:tcW w:w="6369" w:type="dxa"/>
            <w:gridSpan w:val="2"/>
            <w:tcBorders>
              <w:top w:val="single" w:sz="18" w:space="0" w:color="auto"/>
              <w:bottom w:val="single" w:sz="18" w:space="0" w:color="auto"/>
            </w:tcBorders>
            <w:shd w:val="clear" w:color="auto" w:fill="auto"/>
            <w:vAlign w:val="center"/>
          </w:tcPr>
          <w:p w:rsidR="00683DD1" w:rsidRPr="005D3864" w:rsidRDefault="006A62B9" w:rsidP="005D3864">
            <w:pPr>
              <w:wordWrap w:val="0"/>
              <w:ind w:leftChars="100" w:left="210"/>
              <w:jc w:val="right"/>
              <w:rPr>
                <w:rFonts w:ascii="ＭＳ 明朝" w:eastAsiaTheme="majorEastAsia" w:hAnsi="ＭＳ 明朝"/>
                <w:szCs w:val="21"/>
              </w:rPr>
            </w:pPr>
            <m:oMathPara>
              <m:oMathParaPr>
                <m:jc m:val="left"/>
              </m:oMathParaPr>
              <m:oMath>
                <m:f>
                  <m:fPr>
                    <m:ctrlPr>
                      <w:rPr>
                        <w:rFonts w:ascii="Cambria Math" w:eastAsiaTheme="majorEastAsia" w:hAnsi="Cambria Math"/>
                        <w:sz w:val="20"/>
                        <w:szCs w:val="21"/>
                      </w:rPr>
                    </m:ctrlPr>
                  </m:fPr>
                  <m:num>
                    <m:r>
                      <m:rPr>
                        <m:sty m:val="p"/>
                      </m:rPr>
                      <w:rPr>
                        <w:rFonts w:ascii="Cambria Math" w:eastAsiaTheme="majorEastAsia" w:hAnsi="Cambria Math" w:hint="eastAsia"/>
                        <w:sz w:val="20"/>
                        <w:szCs w:val="21"/>
                      </w:rPr>
                      <m:t>（Ｂ×３）</m:t>
                    </m:r>
                    <m:r>
                      <m:rPr>
                        <m:sty m:val="p"/>
                      </m:rPr>
                      <w:rPr>
                        <w:rFonts w:ascii="Cambria Math" w:eastAsiaTheme="majorEastAsia" w:hAnsi="Cambria Math"/>
                        <w:sz w:val="20"/>
                        <w:szCs w:val="21"/>
                      </w:rPr>
                      <m:t>-</m:t>
                    </m:r>
                    <m:r>
                      <m:rPr>
                        <m:sty m:val="p"/>
                      </m:rPr>
                      <w:rPr>
                        <w:rFonts w:ascii="Cambria Math" w:eastAsiaTheme="majorEastAsia" w:hAnsi="Cambria Math" w:hint="eastAsia"/>
                        <w:sz w:val="20"/>
                        <w:szCs w:val="21"/>
                      </w:rPr>
                      <m:t>（Ａ＋Ｃ）</m:t>
                    </m:r>
                  </m:num>
                  <m:den>
                    <m:r>
                      <m:rPr>
                        <m:sty m:val="p"/>
                      </m:rPr>
                      <w:rPr>
                        <w:rFonts w:ascii="Cambria Math" w:eastAsiaTheme="majorEastAsia" w:hAnsi="Cambria Math" w:hint="eastAsia"/>
                        <w:sz w:val="20"/>
                        <w:szCs w:val="21"/>
                      </w:rPr>
                      <m:t>（Ｂ×３）</m:t>
                    </m:r>
                  </m:den>
                </m:f>
                <m:r>
                  <m:rPr>
                    <m:sty m:val="p"/>
                  </m:rPr>
                  <w:rPr>
                    <w:rFonts w:ascii="Cambria Math" w:eastAsiaTheme="majorEastAsia" w:hAnsi="Cambria Math" w:hint="eastAsia"/>
                    <w:sz w:val="20"/>
                    <w:szCs w:val="21"/>
                  </w:rPr>
                  <m:t>×１００</m:t>
                </m:r>
              </m:oMath>
            </m:oMathPara>
          </w:p>
        </w:tc>
        <w:tc>
          <w:tcPr>
            <w:tcW w:w="2167" w:type="dxa"/>
            <w:tcBorders>
              <w:top w:val="single" w:sz="18" w:space="0" w:color="auto"/>
              <w:bottom w:val="single" w:sz="18" w:space="0" w:color="auto"/>
              <w:right w:val="single" w:sz="18" w:space="0" w:color="auto"/>
            </w:tcBorders>
            <w:shd w:val="clear" w:color="auto" w:fill="auto"/>
            <w:vAlign w:val="center"/>
          </w:tcPr>
          <w:p w:rsidR="00683DD1" w:rsidRPr="001A6967" w:rsidRDefault="00683DD1" w:rsidP="00C055BB">
            <w:pPr>
              <w:jc w:val="right"/>
              <w:rPr>
                <w:rFonts w:ascii="ＭＳ 明朝" w:eastAsiaTheme="majorEastAsia" w:hAnsi="ＭＳ 明朝"/>
                <w:szCs w:val="21"/>
              </w:rPr>
            </w:pPr>
            <w:r>
              <w:rPr>
                <w:rFonts w:ascii="ＭＳ 明朝" w:eastAsiaTheme="majorEastAsia" w:hAnsi="ＭＳ 明朝" w:hint="eastAsia"/>
                <w:szCs w:val="21"/>
              </w:rPr>
              <w:t>％</w:t>
            </w:r>
          </w:p>
        </w:tc>
      </w:tr>
      <w:tr w:rsidR="00BC31A8" w:rsidRPr="001A6967" w:rsidTr="00BC31A8">
        <w:trPr>
          <w:trHeight w:val="510"/>
          <w:jc w:val="center"/>
        </w:trPr>
        <w:tc>
          <w:tcPr>
            <w:tcW w:w="846" w:type="dxa"/>
            <w:vMerge w:val="restart"/>
            <w:tcBorders>
              <w:top w:val="single" w:sz="18" w:space="0" w:color="auto"/>
            </w:tcBorders>
            <w:vAlign w:val="center"/>
          </w:tcPr>
          <w:p w:rsidR="00BC31A8" w:rsidRPr="00E65127" w:rsidRDefault="00BC31A8" w:rsidP="00C055BB">
            <w:pPr>
              <w:spacing w:line="240" w:lineRule="exact"/>
              <w:jc w:val="center"/>
              <w:rPr>
                <w:rFonts w:ascii="ＭＳ 明朝" w:eastAsiaTheme="majorEastAsia" w:hAnsi="ＭＳ 明朝"/>
                <w:b/>
                <w:szCs w:val="21"/>
              </w:rPr>
            </w:pPr>
            <w:r w:rsidRPr="00E65127">
              <w:rPr>
                <w:rFonts w:ascii="ＭＳ 明朝" w:eastAsiaTheme="majorEastAsia" w:hAnsi="ＭＳ 明朝" w:hint="eastAsia"/>
                <w:b/>
                <w:sz w:val="22"/>
                <w:szCs w:val="21"/>
              </w:rPr>
              <w:t>Ｃ</w:t>
            </w:r>
          </w:p>
        </w:tc>
        <w:tc>
          <w:tcPr>
            <w:tcW w:w="4384" w:type="dxa"/>
            <w:vMerge w:val="restart"/>
            <w:tcBorders>
              <w:top w:val="single" w:sz="18" w:space="0" w:color="auto"/>
            </w:tcBorders>
            <w:shd w:val="clear" w:color="auto" w:fill="auto"/>
            <w:vAlign w:val="center"/>
          </w:tcPr>
          <w:p w:rsidR="00BC31A8" w:rsidRPr="001A6967" w:rsidRDefault="00BC31A8" w:rsidP="005C7C16">
            <w:pPr>
              <w:jc w:val="left"/>
              <w:rPr>
                <w:rFonts w:ascii="ＭＳ 明朝" w:eastAsiaTheme="majorEastAsia" w:hAnsi="ＭＳ 明朝"/>
                <w:szCs w:val="21"/>
              </w:rPr>
            </w:pPr>
            <w:r>
              <w:rPr>
                <w:rFonts w:ascii="ＭＳ 明朝" w:eastAsiaTheme="majorEastAsia" w:hAnsi="ＭＳ 明朝" w:hint="eastAsia"/>
                <w:szCs w:val="21"/>
              </w:rPr>
              <w:t>Ａの期間後２か月間の見込み売上高等</w:t>
            </w:r>
          </w:p>
        </w:tc>
        <w:tc>
          <w:tcPr>
            <w:tcW w:w="1985" w:type="dxa"/>
            <w:tcBorders>
              <w:top w:val="single" w:sz="18" w:space="0" w:color="auto"/>
              <w:bottom w:val="single" w:sz="6" w:space="0" w:color="auto"/>
            </w:tcBorders>
            <w:vAlign w:val="center"/>
          </w:tcPr>
          <w:p w:rsidR="00BC31A8" w:rsidRPr="001A6967" w:rsidRDefault="00BC31A8" w:rsidP="00C055BB">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167" w:type="dxa"/>
            <w:tcBorders>
              <w:top w:val="single" w:sz="18" w:space="0" w:color="auto"/>
              <w:bottom w:val="single" w:sz="6" w:space="0" w:color="auto"/>
            </w:tcBorders>
            <w:shd w:val="clear" w:color="auto" w:fill="auto"/>
            <w:vAlign w:val="center"/>
          </w:tcPr>
          <w:p w:rsidR="00BC31A8" w:rsidRPr="001A6967" w:rsidRDefault="00BC31A8" w:rsidP="00C055BB">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BC31A8" w:rsidRPr="001A6967" w:rsidTr="00BC31A8">
        <w:trPr>
          <w:trHeight w:val="510"/>
          <w:jc w:val="center"/>
        </w:trPr>
        <w:tc>
          <w:tcPr>
            <w:tcW w:w="846" w:type="dxa"/>
            <w:vMerge/>
            <w:vAlign w:val="center"/>
          </w:tcPr>
          <w:p w:rsidR="00BC31A8" w:rsidRDefault="00BC31A8" w:rsidP="005C7C16">
            <w:pPr>
              <w:spacing w:line="240" w:lineRule="exact"/>
              <w:jc w:val="center"/>
              <w:rPr>
                <w:rFonts w:ascii="ＭＳ 明朝" w:eastAsiaTheme="majorEastAsia" w:hAnsi="ＭＳ 明朝"/>
                <w:szCs w:val="21"/>
              </w:rPr>
            </w:pPr>
          </w:p>
        </w:tc>
        <w:tc>
          <w:tcPr>
            <w:tcW w:w="4384" w:type="dxa"/>
            <w:vMerge/>
            <w:shd w:val="clear" w:color="auto" w:fill="auto"/>
            <w:vAlign w:val="center"/>
          </w:tcPr>
          <w:p w:rsidR="00BC31A8" w:rsidRPr="001A6967" w:rsidRDefault="00BC31A8" w:rsidP="005C7C16">
            <w:pPr>
              <w:jc w:val="left"/>
              <w:rPr>
                <w:rFonts w:ascii="ＭＳ 明朝" w:eastAsiaTheme="majorEastAsia" w:hAnsi="ＭＳ 明朝"/>
                <w:szCs w:val="21"/>
              </w:rPr>
            </w:pPr>
          </w:p>
        </w:tc>
        <w:tc>
          <w:tcPr>
            <w:tcW w:w="1985" w:type="dxa"/>
            <w:tcBorders>
              <w:top w:val="single" w:sz="6" w:space="0" w:color="auto"/>
              <w:bottom w:val="double" w:sz="4" w:space="0" w:color="auto"/>
            </w:tcBorders>
            <w:vAlign w:val="center"/>
          </w:tcPr>
          <w:p w:rsidR="00BC31A8" w:rsidRPr="001A6967" w:rsidRDefault="00BC31A8" w:rsidP="005C7C16">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167" w:type="dxa"/>
            <w:tcBorders>
              <w:top w:val="single" w:sz="6" w:space="0" w:color="auto"/>
              <w:bottom w:val="double" w:sz="4" w:space="0" w:color="auto"/>
            </w:tcBorders>
            <w:shd w:val="clear" w:color="auto" w:fill="auto"/>
            <w:vAlign w:val="center"/>
          </w:tcPr>
          <w:p w:rsidR="00BC31A8" w:rsidRPr="001A6967" w:rsidRDefault="00BC31A8"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BC31A8" w:rsidRPr="001A6967" w:rsidTr="005B0A44">
        <w:trPr>
          <w:trHeight w:val="567"/>
          <w:jc w:val="center"/>
        </w:trPr>
        <w:tc>
          <w:tcPr>
            <w:tcW w:w="846" w:type="dxa"/>
            <w:vMerge/>
            <w:tcBorders>
              <w:bottom w:val="single" w:sz="12" w:space="0" w:color="auto"/>
            </w:tcBorders>
            <w:vAlign w:val="center"/>
          </w:tcPr>
          <w:p w:rsidR="00BC31A8" w:rsidRPr="001A6967" w:rsidRDefault="00BC31A8" w:rsidP="005C7C16">
            <w:pPr>
              <w:spacing w:line="240" w:lineRule="exact"/>
              <w:jc w:val="center"/>
              <w:rPr>
                <w:rFonts w:ascii="ＭＳ 明朝" w:eastAsiaTheme="majorEastAsia" w:hAnsi="ＭＳ 明朝"/>
                <w:szCs w:val="21"/>
              </w:rPr>
            </w:pPr>
          </w:p>
        </w:tc>
        <w:tc>
          <w:tcPr>
            <w:tcW w:w="4384" w:type="dxa"/>
            <w:vMerge/>
            <w:tcBorders>
              <w:bottom w:val="single" w:sz="12" w:space="0" w:color="auto"/>
            </w:tcBorders>
            <w:shd w:val="clear" w:color="auto" w:fill="auto"/>
            <w:vAlign w:val="center"/>
          </w:tcPr>
          <w:p w:rsidR="00BC31A8" w:rsidRPr="001A6967" w:rsidRDefault="00BC31A8" w:rsidP="005C7C16">
            <w:pPr>
              <w:wordWrap w:val="0"/>
              <w:jc w:val="center"/>
              <w:rPr>
                <w:rFonts w:ascii="ＭＳ 明朝" w:eastAsiaTheme="majorEastAsia" w:hAnsi="ＭＳ 明朝"/>
                <w:szCs w:val="21"/>
              </w:rPr>
            </w:pPr>
          </w:p>
        </w:tc>
        <w:tc>
          <w:tcPr>
            <w:tcW w:w="1985" w:type="dxa"/>
            <w:tcBorders>
              <w:top w:val="double" w:sz="4" w:space="0" w:color="auto"/>
              <w:bottom w:val="single" w:sz="12" w:space="0" w:color="auto"/>
            </w:tcBorders>
            <w:shd w:val="clear" w:color="auto" w:fill="auto"/>
            <w:vAlign w:val="center"/>
          </w:tcPr>
          <w:p w:rsidR="00BC31A8" w:rsidRPr="001A6967" w:rsidRDefault="00BC31A8" w:rsidP="005C7C16">
            <w:pPr>
              <w:wordWrap w:val="0"/>
              <w:jc w:val="center"/>
              <w:rPr>
                <w:rFonts w:ascii="ＭＳ 明朝" w:eastAsiaTheme="majorEastAsia" w:hAnsi="ＭＳ 明朝"/>
                <w:szCs w:val="21"/>
              </w:rPr>
            </w:pPr>
            <w:r>
              <w:rPr>
                <w:rFonts w:ascii="ＭＳ 明朝" w:eastAsiaTheme="majorEastAsia" w:hAnsi="ＭＳ 明朝" w:hint="eastAsia"/>
                <w:szCs w:val="21"/>
              </w:rPr>
              <w:t>（Ｃ）計</w:t>
            </w:r>
          </w:p>
        </w:tc>
        <w:tc>
          <w:tcPr>
            <w:tcW w:w="2167" w:type="dxa"/>
            <w:tcBorders>
              <w:top w:val="double" w:sz="4" w:space="0" w:color="auto"/>
              <w:bottom w:val="single" w:sz="12" w:space="0" w:color="auto"/>
            </w:tcBorders>
            <w:shd w:val="clear" w:color="auto" w:fill="auto"/>
            <w:vAlign w:val="center"/>
          </w:tcPr>
          <w:p w:rsidR="00BC31A8" w:rsidRPr="001A6967" w:rsidRDefault="00BC31A8"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rsidR="00FB6027" w:rsidRPr="00BB1345" w:rsidRDefault="00FB6027" w:rsidP="00FB6027">
      <w:pPr>
        <w:spacing w:line="240" w:lineRule="exact"/>
        <w:jc w:val="left"/>
        <w:rPr>
          <w:rFonts w:ascii="ＭＳ 明朝" w:eastAsiaTheme="majorEastAsia" w:hAnsi="ＭＳ 明朝"/>
          <w:szCs w:val="21"/>
        </w:rPr>
      </w:pPr>
    </w:p>
    <w:p w:rsidR="00BE7C61" w:rsidRPr="00A2306E" w:rsidRDefault="0059716B" w:rsidP="0059716B">
      <w:pPr>
        <w:spacing w:line="-240" w:lineRule="auto"/>
        <w:rPr>
          <w:rFonts w:ascii="ＭＳ 明朝" w:eastAsiaTheme="majorEastAsia" w:hAnsi="ＭＳ 明朝"/>
          <w:b/>
          <w:sz w:val="18"/>
          <w:szCs w:val="21"/>
        </w:rPr>
      </w:pPr>
      <w:r>
        <w:rPr>
          <w:noProof/>
        </w:rPr>
        <mc:AlternateContent>
          <mc:Choice Requires="wps">
            <w:drawing>
              <wp:anchor distT="0" distB="0" distL="114300" distR="114300" simplePos="0" relativeHeight="251670528" behindDoc="0" locked="0" layoutInCell="1" allowOverlap="1" wp14:anchorId="51AB531D" wp14:editId="34A06F67">
                <wp:simplePos x="0" y="0"/>
                <wp:positionH relativeFrom="column">
                  <wp:posOffset>171450</wp:posOffset>
                </wp:positionH>
                <wp:positionV relativeFrom="page">
                  <wp:posOffset>9016365</wp:posOffset>
                </wp:positionV>
                <wp:extent cx="5910580" cy="1765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10580" cy="176530"/>
                        </a:xfrm>
                        <a:prstGeom prst="rect">
                          <a:avLst/>
                        </a:prstGeom>
                        <a:noFill/>
                        <a:ln w="6350">
                          <a:noFill/>
                        </a:ln>
                        <a:effectLst/>
                      </wps:spPr>
                      <wps:txbx>
                        <w:txbxContent>
                          <w:p w:rsidR="0059716B" w:rsidRPr="00ED6590" w:rsidRDefault="0059716B" w:rsidP="0059716B">
                            <w:pPr>
                              <w:spacing w:line="240" w:lineRule="exact"/>
                              <w:jc w:val="left"/>
                              <w:rPr>
                                <w:rFonts w:ascii="ＭＳ 明朝" w:eastAsiaTheme="majorEastAsia" w:hAnsi="ＭＳ 明朝"/>
                                <w:sz w:val="18"/>
                                <w:szCs w:val="21"/>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wps:txbx>
                      <wps:bodyPr rot="0" spcFirstLastPara="0" vertOverflow="overflow" horzOverflow="overflow" vert="horz" wrap="none" lIns="0" tIns="8890" rIns="74295" bIns="8890" numCol="1" spcCol="0" rtlCol="0" fromWordArt="0" anchor="t" anchorCtr="0" forceAA="0" compatLnSpc="1">
                        <a:prstTxWarp prst="textNoShape">
                          <a:avLst/>
                        </a:prstTxWarp>
                        <a:spAutoFit/>
                      </wps:bodyPr>
                    </wps:wsp>
                  </a:graphicData>
                </a:graphic>
              </wp:anchor>
            </w:drawing>
          </mc:Choice>
          <mc:Fallback>
            <w:pict>
              <v:shape w14:anchorId="51AB531D" id="テキスト ボックス 4" o:spid="_x0000_s1028" type="#_x0000_t202" style="position:absolute;left:0;text-align:left;margin-left:13.5pt;margin-top:709.95pt;width:465.4pt;height:13.9pt;z-index:25167052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" filled="f" stroked="f" strokeweight=".5pt">
                <v:textbox style="mso-fit-shape-to-text:t" inset="0,.7pt,5.85pt,.7pt">
                  <w:txbxContent>
                    <w:p w:rsidR="0059716B" w:rsidRPr="00ED6590" w:rsidRDefault="0059716B" w:rsidP="0059716B">
                      <w:pPr>
                        <w:spacing w:line="240" w:lineRule="exact"/>
                        <w:jc w:val="left"/>
                        <w:rPr>
                          <w:rFonts w:ascii="ＭＳ 明朝" w:eastAsiaTheme="majorEastAsia" w:hAnsi="ＭＳ 明朝"/>
                          <w:sz w:val="18"/>
                          <w:szCs w:val="21"/>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v:textbox>
                <w10:wrap anchory="page"/>
              </v:shape>
            </w:pict>
          </mc:Fallback>
        </mc:AlternateContent>
      </w:r>
      <w:r w:rsidRPr="00A2306E">
        <w:rPr>
          <w:noProof/>
          <w:sz w:val="18"/>
        </w:rPr>
        <mc:AlternateContent>
          <mc:Choice Requires="wps">
            <w:drawing>
              <wp:anchor distT="0" distB="0" distL="114300" distR="114300" simplePos="0" relativeHeight="251668480" behindDoc="0" locked="0" layoutInCell="1" allowOverlap="1" wp14:anchorId="2A3A6034" wp14:editId="1C89627D">
                <wp:simplePos x="0" y="0"/>
                <wp:positionH relativeFrom="margin">
                  <wp:posOffset>179705</wp:posOffset>
                </wp:positionH>
                <wp:positionV relativeFrom="margin">
                  <wp:posOffset>8654415</wp:posOffset>
                </wp:positionV>
                <wp:extent cx="6011545" cy="1121410"/>
                <wp:effectExtent l="0" t="0" r="27305" b="21590"/>
                <wp:wrapNone/>
                <wp:docPr id="3" name="テキスト ボックス 3"/>
                <wp:cNvGraphicFramePr/>
                <a:graphic xmlns:a="http://schemas.openxmlformats.org/drawingml/2006/main">
                  <a:graphicData uri="http://schemas.microsoft.com/office/word/2010/wordprocessingShape">
                    <wps:wsp>
                      <wps:cNvSpPr txBox="1"/>
                      <wps:spPr>
                        <a:xfrm>
                          <a:off x="0" y="0"/>
                          <a:ext cx="6011545" cy="1121410"/>
                        </a:xfrm>
                        <a:prstGeom prst="rect">
                          <a:avLst/>
                        </a:prstGeom>
                        <a:noFill/>
                        <a:ln w="12700">
                          <a:solidFill>
                            <a:prstClr val="black"/>
                          </a:solidFill>
                        </a:ln>
                        <a:effectLst/>
                      </wps:spPr>
                      <wps:txbx>
                        <w:txbxContent>
                          <w:p w:rsidR="00A10A7F" w:rsidRPr="00036016" w:rsidRDefault="00A10A7F"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w:t>
                            </w:r>
                            <w:r w:rsidR="00BF03A6" w:rsidRPr="00036016">
                              <w:rPr>
                                <w:rFonts w:ascii="ＭＳ 明朝" w:eastAsiaTheme="majorEastAsia" w:hAnsi="ＭＳ 明朝" w:hint="eastAsia"/>
                                <w:sz w:val="18"/>
                                <w:szCs w:val="18"/>
                              </w:rPr>
                              <w:t>業信用保険法に係る申請事務について、下記の者を代理人として定め</w:t>
                            </w:r>
                            <w:r w:rsidRPr="00036016">
                              <w:rPr>
                                <w:rFonts w:ascii="ＭＳ 明朝" w:eastAsiaTheme="majorEastAsia" w:hAnsi="ＭＳ 明朝" w:hint="eastAsia"/>
                                <w:sz w:val="18"/>
                                <w:szCs w:val="18"/>
                              </w:rPr>
                              <w:t>委任します。</w:t>
                            </w:r>
                          </w:p>
                          <w:p w:rsidR="00036016" w:rsidRDefault="00036016" w:rsidP="00036016">
                            <w:pPr>
                              <w:spacing w:line="240" w:lineRule="exact"/>
                              <w:ind w:left="540" w:rightChars="26" w:right="55" w:hangingChars="300" w:hanging="540"/>
                              <w:jc w:val="left"/>
                              <w:rPr>
                                <w:rFonts w:ascii="ＭＳ 明朝" w:eastAsiaTheme="majorEastAsia" w:hAnsi="ＭＳ 明朝"/>
                                <w:sz w:val="18"/>
                                <w:szCs w:val="18"/>
                              </w:rPr>
                            </w:pPr>
                          </w:p>
                          <w:p w:rsidR="00AC31DB" w:rsidRPr="00036016" w:rsidRDefault="00AC31DB"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rsidR="00AC31DB" w:rsidRPr="00716401" w:rsidRDefault="00AC31DB" w:rsidP="00AC31DB">
                            <w:pPr>
                              <w:spacing w:line="240" w:lineRule="exact"/>
                              <w:ind w:left="540" w:rightChars="26" w:right="55" w:hangingChars="300" w:hanging="540"/>
                              <w:jc w:val="left"/>
                              <w:rPr>
                                <w:rFonts w:ascii="ＭＳ 明朝" w:eastAsiaTheme="majorEastAsia" w:hAnsi="ＭＳ 明朝"/>
                                <w:sz w:val="18"/>
                                <w:szCs w:val="18"/>
                              </w:rPr>
                            </w:pPr>
                          </w:p>
                          <w:p w:rsidR="00036016" w:rsidRDefault="00AC31DB"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rsidR="00A10A7F" w:rsidRPr="00036016" w:rsidRDefault="00A10A7F"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F61674" w:rsidRPr="00036016">
                              <w:rPr>
                                <w:rFonts w:ascii="ＭＳ 明朝" w:eastAsiaTheme="majorEastAsia" w:hAnsi="ＭＳ 明朝" w:hint="eastAsia"/>
                                <w:sz w:val="18"/>
                                <w:szCs w:val="18"/>
                                <w:u w:val="single"/>
                              </w:rPr>
                              <w:t xml:space="preserve">　　　　</w:t>
                            </w:r>
                            <w:r w:rsidR="006A62B9">
                              <w:rPr>
                                <w:rFonts w:ascii="ＭＳ 明朝" w:eastAsiaTheme="majorEastAsia" w:hAnsi="ＭＳ 明朝" w:hint="eastAsia"/>
                                <w:sz w:val="18"/>
                                <w:szCs w:val="18"/>
                                <w:u w:val="single"/>
                              </w:rPr>
                              <w:t>印</w:t>
                            </w:r>
                            <w:bookmarkStart w:id="0" w:name="_GoBack"/>
                            <w:bookmarkEnd w:id="0"/>
                          </w:p>
                          <w:p w:rsidR="00A10A7F" w:rsidRPr="00036016" w:rsidRDefault="00A10A7F"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6034" id="_x0000_t202" coordsize="21600,21600" o:spt="202" path="m,l,21600r21600,l21600,xe">
                <v:stroke joinstyle="miter"/>
                <v:path gradientshapeok="t" o:connecttype="rect"/>
              </v:shapetype>
              <v:shape id="テキスト ボックス 3" o:spid="_x0000_s1030" type="#_x0000_t202" style="position:absolute;left:0;text-align:left;margin-left:14.15pt;margin-top:681.45pt;width:473.35pt;height:8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" filled="f" strokeweight="1pt">
                <v:textbox inset="5.85pt,.7pt,5.85pt,.7pt">
                  <w:txbxContent>
                    <w:p w:rsidR="00A10A7F" w:rsidRPr="00036016" w:rsidRDefault="00A10A7F"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w:t>
                      </w:r>
                      <w:r w:rsidR="00BF03A6" w:rsidRPr="00036016">
                        <w:rPr>
                          <w:rFonts w:ascii="ＭＳ 明朝" w:eastAsiaTheme="majorEastAsia" w:hAnsi="ＭＳ 明朝" w:hint="eastAsia"/>
                          <w:sz w:val="18"/>
                          <w:szCs w:val="18"/>
                        </w:rPr>
                        <w:t>業信用保険法に係る申請事務について、下記の者を代理人として定め</w:t>
                      </w:r>
                      <w:r w:rsidRPr="00036016">
                        <w:rPr>
                          <w:rFonts w:ascii="ＭＳ 明朝" w:eastAsiaTheme="majorEastAsia" w:hAnsi="ＭＳ 明朝" w:hint="eastAsia"/>
                          <w:sz w:val="18"/>
                          <w:szCs w:val="18"/>
                        </w:rPr>
                        <w:t>委任します。</w:t>
                      </w:r>
                    </w:p>
                    <w:p w:rsidR="00036016" w:rsidRDefault="00036016" w:rsidP="00036016">
                      <w:pPr>
                        <w:spacing w:line="240" w:lineRule="exact"/>
                        <w:ind w:left="540" w:rightChars="26" w:right="55" w:hangingChars="300" w:hanging="540"/>
                        <w:jc w:val="left"/>
                        <w:rPr>
                          <w:rFonts w:ascii="ＭＳ 明朝" w:eastAsiaTheme="majorEastAsia" w:hAnsi="ＭＳ 明朝"/>
                          <w:sz w:val="18"/>
                          <w:szCs w:val="18"/>
                        </w:rPr>
                      </w:pPr>
                    </w:p>
                    <w:p w:rsidR="00AC31DB" w:rsidRPr="00036016" w:rsidRDefault="00AC31DB"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rsidR="00AC31DB" w:rsidRPr="00716401" w:rsidRDefault="00AC31DB" w:rsidP="00AC31DB">
                      <w:pPr>
                        <w:spacing w:line="240" w:lineRule="exact"/>
                        <w:ind w:left="540" w:rightChars="26" w:right="55" w:hangingChars="300" w:hanging="540"/>
                        <w:jc w:val="left"/>
                        <w:rPr>
                          <w:rFonts w:ascii="ＭＳ 明朝" w:eastAsiaTheme="majorEastAsia" w:hAnsi="ＭＳ 明朝"/>
                          <w:sz w:val="18"/>
                          <w:szCs w:val="18"/>
                        </w:rPr>
                      </w:pPr>
                    </w:p>
                    <w:p w:rsidR="00036016" w:rsidRDefault="00AC31DB"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rsidR="00A10A7F" w:rsidRPr="00036016" w:rsidRDefault="00A10A7F"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00036016">
                        <w:rPr>
                          <w:rFonts w:ascii="ＭＳ 明朝" w:eastAsiaTheme="majorEastAsia" w:hAnsi="ＭＳ 明朝" w:hint="eastAsia"/>
                          <w:sz w:val="18"/>
                          <w:szCs w:val="18"/>
                          <w:u w:val="single"/>
                        </w:rPr>
                        <w:t xml:space="preserve">　</w:t>
                      </w:r>
                      <w:r w:rsidR="00036016">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F61674" w:rsidRPr="00036016">
                        <w:rPr>
                          <w:rFonts w:ascii="ＭＳ 明朝" w:eastAsiaTheme="majorEastAsia" w:hAnsi="ＭＳ 明朝" w:hint="eastAsia"/>
                          <w:sz w:val="18"/>
                          <w:szCs w:val="18"/>
                          <w:u w:val="single"/>
                        </w:rPr>
                        <w:t xml:space="preserve">　　　　</w:t>
                      </w:r>
                      <w:r w:rsidR="006A62B9">
                        <w:rPr>
                          <w:rFonts w:ascii="ＭＳ 明朝" w:eastAsiaTheme="majorEastAsia" w:hAnsi="ＭＳ 明朝" w:hint="eastAsia"/>
                          <w:sz w:val="18"/>
                          <w:szCs w:val="18"/>
                          <w:u w:val="single"/>
                        </w:rPr>
                        <w:t>印</w:t>
                      </w:r>
                      <w:bookmarkStart w:id="1" w:name="_GoBack"/>
                      <w:bookmarkEnd w:id="1"/>
                    </w:p>
                    <w:p w:rsidR="00A10A7F" w:rsidRPr="00036016" w:rsidRDefault="00A10A7F"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v:textbox>
                <w10:wrap anchorx="margin" anchory="margin"/>
              </v:shape>
            </w:pict>
          </mc:Fallback>
        </mc:AlternateContent>
      </w:r>
    </w:p>
    <w:sectPr w:rsidR="00BE7C61" w:rsidRPr="00A2306E" w:rsidSect="00A2306E">
      <w:type w:val="continuous"/>
      <w:pgSz w:w="11906" w:h="16838" w:code="9"/>
      <w:pgMar w:top="851" w:right="907" w:bottom="567" w:left="907" w:header="53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F9" w:rsidRDefault="002D01F9">
      <w:r>
        <w:separator/>
      </w:r>
    </w:p>
  </w:endnote>
  <w:endnote w:type="continuationSeparator" w:id="0">
    <w:p w:rsidR="002D01F9" w:rsidRDefault="002D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F9" w:rsidRDefault="002D01F9">
      <w:r>
        <w:separator/>
      </w:r>
    </w:p>
  </w:footnote>
  <w:footnote w:type="continuationSeparator" w:id="0">
    <w:p w:rsidR="002D01F9" w:rsidRDefault="002D0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5CC"/>
    <w:multiLevelType w:val="hybridMultilevel"/>
    <w:tmpl w:val="0680A99A"/>
    <w:lvl w:ilvl="0" w:tplc="89AE515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14F5E"/>
    <w:multiLevelType w:val="hybridMultilevel"/>
    <w:tmpl w:val="70ECAAE8"/>
    <w:lvl w:ilvl="0" w:tplc="59BE4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15C22"/>
    <w:multiLevelType w:val="hybridMultilevel"/>
    <w:tmpl w:val="CA781066"/>
    <w:lvl w:ilvl="0" w:tplc="8430C1C4">
      <w:start w:val="1"/>
      <w:numFmt w:val="decimalEnclosedCircle"/>
      <w:lvlText w:val="%1"/>
      <w:lvlJc w:val="left"/>
      <w:pPr>
        <w:tabs>
          <w:tab w:val="num" w:pos="540"/>
        </w:tabs>
        <w:ind w:left="540" w:hanging="360"/>
      </w:pPr>
      <w:rPr>
        <w:rFonts w:ascii="Century" w:eastAsia="ＭＳ 明朝" w:hAnsi="Century"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10"/>
    <w:rsid w:val="00010E4E"/>
    <w:rsid w:val="00017D37"/>
    <w:rsid w:val="00036016"/>
    <w:rsid w:val="00041D3B"/>
    <w:rsid w:val="00054218"/>
    <w:rsid w:val="00060AB7"/>
    <w:rsid w:val="00083B09"/>
    <w:rsid w:val="000954E9"/>
    <w:rsid w:val="000A0945"/>
    <w:rsid w:val="000B3E7C"/>
    <w:rsid w:val="000B6039"/>
    <w:rsid w:val="000C3C66"/>
    <w:rsid w:val="000E0B75"/>
    <w:rsid w:val="000F3EF6"/>
    <w:rsid w:val="000F4A80"/>
    <w:rsid w:val="0012442D"/>
    <w:rsid w:val="00124831"/>
    <w:rsid w:val="00152FD3"/>
    <w:rsid w:val="00170ADF"/>
    <w:rsid w:val="00173AF9"/>
    <w:rsid w:val="001806C6"/>
    <w:rsid w:val="00182ED4"/>
    <w:rsid w:val="001A5F93"/>
    <w:rsid w:val="001A6967"/>
    <w:rsid w:val="001F4110"/>
    <w:rsid w:val="00223E40"/>
    <w:rsid w:val="0023786A"/>
    <w:rsid w:val="00237EE1"/>
    <w:rsid w:val="00257025"/>
    <w:rsid w:val="002B4618"/>
    <w:rsid w:val="002C1527"/>
    <w:rsid w:val="002D01F9"/>
    <w:rsid w:val="002D6550"/>
    <w:rsid w:val="00320B04"/>
    <w:rsid w:val="0033079C"/>
    <w:rsid w:val="00340189"/>
    <w:rsid w:val="00357005"/>
    <w:rsid w:val="0036651E"/>
    <w:rsid w:val="003C3F7F"/>
    <w:rsid w:val="003F052D"/>
    <w:rsid w:val="003F0C48"/>
    <w:rsid w:val="003F4271"/>
    <w:rsid w:val="004155EC"/>
    <w:rsid w:val="00421733"/>
    <w:rsid w:val="00472438"/>
    <w:rsid w:val="004B45CA"/>
    <w:rsid w:val="004F0DAA"/>
    <w:rsid w:val="00507536"/>
    <w:rsid w:val="005115ED"/>
    <w:rsid w:val="005135A0"/>
    <w:rsid w:val="00531631"/>
    <w:rsid w:val="00544CA9"/>
    <w:rsid w:val="00552164"/>
    <w:rsid w:val="005576E4"/>
    <w:rsid w:val="005604F2"/>
    <w:rsid w:val="00560899"/>
    <w:rsid w:val="0058201D"/>
    <w:rsid w:val="00595483"/>
    <w:rsid w:val="00595B8E"/>
    <w:rsid w:val="0059716B"/>
    <w:rsid w:val="005A7F82"/>
    <w:rsid w:val="005B0324"/>
    <w:rsid w:val="005C3E5E"/>
    <w:rsid w:val="005C7C16"/>
    <w:rsid w:val="005D3864"/>
    <w:rsid w:val="005E3F5B"/>
    <w:rsid w:val="005F3835"/>
    <w:rsid w:val="005F48C9"/>
    <w:rsid w:val="00601A5D"/>
    <w:rsid w:val="00601C04"/>
    <w:rsid w:val="00603F93"/>
    <w:rsid w:val="0061042E"/>
    <w:rsid w:val="00615BCE"/>
    <w:rsid w:val="00644C8C"/>
    <w:rsid w:val="00651980"/>
    <w:rsid w:val="00657767"/>
    <w:rsid w:val="006741E2"/>
    <w:rsid w:val="00683DD1"/>
    <w:rsid w:val="006A1D90"/>
    <w:rsid w:val="006A62B9"/>
    <w:rsid w:val="006B3C92"/>
    <w:rsid w:val="006C5478"/>
    <w:rsid w:val="00704A4F"/>
    <w:rsid w:val="00716401"/>
    <w:rsid w:val="007210DB"/>
    <w:rsid w:val="00737DC2"/>
    <w:rsid w:val="00744017"/>
    <w:rsid w:val="00747E7A"/>
    <w:rsid w:val="007538A6"/>
    <w:rsid w:val="007700DC"/>
    <w:rsid w:val="0077488F"/>
    <w:rsid w:val="007833F6"/>
    <w:rsid w:val="00784E95"/>
    <w:rsid w:val="00793390"/>
    <w:rsid w:val="007939D0"/>
    <w:rsid w:val="007B29F9"/>
    <w:rsid w:val="007D16D9"/>
    <w:rsid w:val="007E1966"/>
    <w:rsid w:val="0080395B"/>
    <w:rsid w:val="00816D1E"/>
    <w:rsid w:val="00832038"/>
    <w:rsid w:val="008364D4"/>
    <w:rsid w:val="008448A7"/>
    <w:rsid w:val="00846099"/>
    <w:rsid w:val="00847385"/>
    <w:rsid w:val="00881331"/>
    <w:rsid w:val="00886E85"/>
    <w:rsid w:val="0089720B"/>
    <w:rsid w:val="008E1F91"/>
    <w:rsid w:val="008F50C3"/>
    <w:rsid w:val="008F6984"/>
    <w:rsid w:val="00920670"/>
    <w:rsid w:val="009356F9"/>
    <w:rsid w:val="00943BE0"/>
    <w:rsid w:val="00952058"/>
    <w:rsid w:val="00953C3E"/>
    <w:rsid w:val="0096422B"/>
    <w:rsid w:val="00991294"/>
    <w:rsid w:val="009A0D44"/>
    <w:rsid w:val="009C31AE"/>
    <w:rsid w:val="009D702D"/>
    <w:rsid w:val="009E200A"/>
    <w:rsid w:val="00A10A7F"/>
    <w:rsid w:val="00A15A43"/>
    <w:rsid w:val="00A22F26"/>
    <w:rsid w:val="00A2306E"/>
    <w:rsid w:val="00A30B5C"/>
    <w:rsid w:val="00A32AEF"/>
    <w:rsid w:val="00A33321"/>
    <w:rsid w:val="00A613B5"/>
    <w:rsid w:val="00A7278C"/>
    <w:rsid w:val="00A73F0D"/>
    <w:rsid w:val="00A75D08"/>
    <w:rsid w:val="00A87DD5"/>
    <w:rsid w:val="00AC31DB"/>
    <w:rsid w:val="00B10A75"/>
    <w:rsid w:val="00B11934"/>
    <w:rsid w:val="00B12AE7"/>
    <w:rsid w:val="00B42601"/>
    <w:rsid w:val="00B4402D"/>
    <w:rsid w:val="00B500A1"/>
    <w:rsid w:val="00B556BE"/>
    <w:rsid w:val="00B62DFD"/>
    <w:rsid w:val="00B63182"/>
    <w:rsid w:val="00B82ABB"/>
    <w:rsid w:val="00B83132"/>
    <w:rsid w:val="00B85FAC"/>
    <w:rsid w:val="00B96F74"/>
    <w:rsid w:val="00BA0FF8"/>
    <w:rsid w:val="00BB1345"/>
    <w:rsid w:val="00BC31A8"/>
    <w:rsid w:val="00BE4B8B"/>
    <w:rsid w:val="00BE7C61"/>
    <w:rsid w:val="00BF03A6"/>
    <w:rsid w:val="00BF6C7F"/>
    <w:rsid w:val="00C0599D"/>
    <w:rsid w:val="00C10D4A"/>
    <w:rsid w:val="00C221C0"/>
    <w:rsid w:val="00C3104B"/>
    <w:rsid w:val="00C33184"/>
    <w:rsid w:val="00C54D68"/>
    <w:rsid w:val="00C57894"/>
    <w:rsid w:val="00C57F22"/>
    <w:rsid w:val="00C735AF"/>
    <w:rsid w:val="00C93784"/>
    <w:rsid w:val="00CF7CA9"/>
    <w:rsid w:val="00D02DEA"/>
    <w:rsid w:val="00D03384"/>
    <w:rsid w:val="00D06CF6"/>
    <w:rsid w:val="00D17511"/>
    <w:rsid w:val="00D40CFE"/>
    <w:rsid w:val="00D52541"/>
    <w:rsid w:val="00D81C59"/>
    <w:rsid w:val="00D8217E"/>
    <w:rsid w:val="00D826CA"/>
    <w:rsid w:val="00D91CDD"/>
    <w:rsid w:val="00DC3AC3"/>
    <w:rsid w:val="00DD0655"/>
    <w:rsid w:val="00DD6335"/>
    <w:rsid w:val="00DE04D5"/>
    <w:rsid w:val="00DE1880"/>
    <w:rsid w:val="00DE5F9D"/>
    <w:rsid w:val="00DF50A1"/>
    <w:rsid w:val="00E169E3"/>
    <w:rsid w:val="00E4264A"/>
    <w:rsid w:val="00E5318A"/>
    <w:rsid w:val="00E65127"/>
    <w:rsid w:val="00E75AA1"/>
    <w:rsid w:val="00E93DCD"/>
    <w:rsid w:val="00E95DB0"/>
    <w:rsid w:val="00EA566A"/>
    <w:rsid w:val="00EB4DA9"/>
    <w:rsid w:val="00EC5BB7"/>
    <w:rsid w:val="00ED1899"/>
    <w:rsid w:val="00ED3E79"/>
    <w:rsid w:val="00EF259F"/>
    <w:rsid w:val="00F3259C"/>
    <w:rsid w:val="00F32F52"/>
    <w:rsid w:val="00F61674"/>
    <w:rsid w:val="00F71467"/>
    <w:rsid w:val="00F80E60"/>
    <w:rsid w:val="00FA20D0"/>
    <w:rsid w:val="00FA323A"/>
    <w:rsid w:val="00FB11AA"/>
    <w:rsid w:val="00FB54E6"/>
    <w:rsid w:val="00FB6027"/>
    <w:rsid w:val="00FE642B"/>
    <w:rsid w:val="00FF4AAB"/>
  </w:rsids>
  <m:mathPr>
    <m:mathFont m:val="Cambria Math"/>
    <m:brkBin m:val="before"/>
    <m:brkBinSub m:val="--"/>
    <m:smallFrac m:val="0"/>
    <m:dispDef/>
    <m:lMargin m:val="0"/>
    <m:rMargin m:val="0"/>
    <m:defJc m:val="centerGroup"/>
    <m:wrapIndent m:val="1296"/>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EC5739E6-1573-4BD9-9A7B-2E84EEF6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1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4110"/>
    <w:pPr>
      <w:jc w:val="center"/>
    </w:pPr>
  </w:style>
  <w:style w:type="paragraph" w:styleId="a5">
    <w:name w:val="header"/>
    <w:basedOn w:val="a"/>
    <w:rsid w:val="001F4110"/>
    <w:pPr>
      <w:tabs>
        <w:tab w:val="center" w:pos="4252"/>
        <w:tab w:val="right" w:pos="8504"/>
      </w:tabs>
      <w:snapToGrid w:val="0"/>
    </w:pPr>
  </w:style>
  <w:style w:type="paragraph" w:styleId="a6">
    <w:name w:val="footer"/>
    <w:basedOn w:val="a"/>
    <w:rsid w:val="001F4110"/>
    <w:pPr>
      <w:tabs>
        <w:tab w:val="center" w:pos="4252"/>
        <w:tab w:val="right" w:pos="8504"/>
      </w:tabs>
      <w:snapToGrid w:val="0"/>
    </w:pPr>
  </w:style>
  <w:style w:type="paragraph" w:styleId="a7">
    <w:name w:val="Balloon Text"/>
    <w:basedOn w:val="a"/>
    <w:link w:val="a8"/>
    <w:rsid w:val="00657767"/>
    <w:rPr>
      <w:rFonts w:ascii="Arial" w:eastAsia="ＭＳ ゴシック" w:hAnsi="Arial"/>
      <w:sz w:val="18"/>
      <w:szCs w:val="18"/>
    </w:rPr>
  </w:style>
  <w:style w:type="character" w:customStyle="1" w:styleId="a8">
    <w:name w:val="吹き出し (文字)"/>
    <w:link w:val="a7"/>
    <w:rsid w:val="00657767"/>
    <w:rPr>
      <w:rFonts w:ascii="Arial" w:eastAsia="ＭＳ ゴシック" w:hAnsi="Arial" w:cs="Times New Roman"/>
      <w:kern w:val="2"/>
      <w:sz w:val="18"/>
      <w:szCs w:val="18"/>
    </w:rPr>
  </w:style>
  <w:style w:type="character" w:styleId="a9">
    <w:name w:val="Placeholder Text"/>
    <w:basedOn w:val="a0"/>
    <w:uiPriority w:val="99"/>
    <w:semiHidden/>
    <w:rsid w:val="00170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389</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様式第５－（イ）－①</vt:lpstr>
      <vt:lpstr>様式第５－（イ）－①</vt:lpstr>
    </vt:vector>
  </TitlesOfParts>
  <Company>鹿沼市</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様式第５－（イ）－①</dc:title>
  <dc:subject/>
  <dc:creator>k0018694</dc:creator>
  <cp:keywords/>
  <cp:lastModifiedBy>上野敦</cp:lastModifiedBy>
  <cp:revision>66</cp:revision>
  <cp:lastPrinted>2020-05-03T04:16:00Z</cp:lastPrinted>
  <dcterms:created xsi:type="dcterms:W3CDTF">2020-03-15T23:52:00Z</dcterms:created>
  <dcterms:modified xsi:type="dcterms:W3CDTF">2021-09-13T05:33:00Z</dcterms:modified>
</cp:coreProperties>
</file>