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002EBC">
        <w:rPr>
          <w:rFonts w:ascii="ＭＳ ゴシック" w:eastAsia="ＭＳ ゴシック" w:hAnsi="ＭＳ ゴシック" w:cs="ＭＳ ゴシック" w:hint="eastAsia"/>
          <w:color w:val="000000"/>
          <w:kern w:val="0"/>
          <w:sz w:val="18"/>
          <w:szCs w:val="21"/>
        </w:rPr>
        <w:t>⑫</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5C6A34">
        <w:trPr>
          <w:trHeight w:val="10117"/>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002EBC">
              <w:rPr>
                <w:rFonts w:ascii="ＭＳ ゴシック" w:eastAsia="ＭＳ ゴシック" w:hAnsi="ＭＳ ゴシック" w:cs="ＭＳ ゴシック" w:hint="eastAsia"/>
                <w:color w:val="000000"/>
                <w:kern w:val="0"/>
                <w:sz w:val="20"/>
                <w:szCs w:val="21"/>
              </w:rPr>
              <w:t>⑫</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E4263A">
              <w:rPr>
                <w:rFonts w:ascii="ＭＳ ゴシック" w:eastAsia="ＭＳ ゴシック" w:hAnsi="ＭＳ ゴシック" w:cs="ＭＳ ゴシック" w:hint="eastAsia"/>
                <w:color w:val="000000"/>
                <w:kern w:val="0"/>
                <w:sz w:val="18"/>
                <w:szCs w:val="21"/>
                <w:u w:val="single" w:color="000000"/>
              </w:rPr>
              <w:t xml:space="preserve">　</w:t>
            </w:r>
          </w:p>
          <w:p w:rsidR="00CC493B"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ＭＳ ゴシック" w:cs="ＭＳ ゴシック"/>
                <w:color w:val="000000"/>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00002EBC" w:rsidRPr="00CE38B9">
              <w:rPr>
                <w:rFonts w:ascii="ＭＳ ゴシック" w:eastAsia="ＭＳ ゴシック" w:hAnsi="ＭＳ ゴシック" w:cs="ＭＳ ゴシック" w:hint="eastAsia"/>
                <w:color w:val="000000"/>
                <w:kern w:val="0"/>
                <w:sz w:val="18"/>
                <w:szCs w:val="18"/>
                <w:u w:val="single"/>
              </w:rPr>
              <w:t xml:space="preserve">　　　　　　　　</w:t>
            </w:r>
            <w:r w:rsidR="00002EBC">
              <w:rPr>
                <w:rFonts w:ascii="ＭＳ ゴシック" w:eastAsia="ＭＳ ゴシック" w:hAnsi="ＭＳ ゴシック" w:cs="ＭＳ ゴシック" w:hint="eastAsia"/>
                <w:color w:val="000000"/>
                <w:kern w:val="0"/>
                <w:sz w:val="18"/>
                <w:szCs w:val="18"/>
                <w:u w:val="single"/>
              </w:rPr>
              <w:t xml:space="preserve">　　</w:t>
            </w:r>
            <w:r w:rsidR="005C6A34">
              <w:rPr>
                <w:rFonts w:ascii="ＭＳ ゴシック" w:eastAsia="ＭＳ ゴシック" w:hAnsi="ＭＳ ゴシック" w:cs="ＭＳ ゴシック" w:hint="eastAsia"/>
                <w:color w:val="000000"/>
                <w:kern w:val="0"/>
                <w:sz w:val="18"/>
                <w:szCs w:val="18"/>
                <w:u w:val="single"/>
              </w:rPr>
              <w:t>業</w:t>
            </w:r>
            <w:r w:rsidR="00002EBC"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002EBC">
              <w:rPr>
                <w:rFonts w:ascii="ＭＳ ゴシック" w:eastAsia="ＭＳ ゴシック" w:hAnsi="ＭＳ ゴシック" w:cs="ＭＳ ゴシック" w:hint="eastAsia"/>
                <w:color w:val="000000"/>
                <w:kern w:val="0"/>
                <w:sz w:val="18"/>
                <w:szCs w:val="18"/>
                <w:u w:val="single"/>
              </w:rPr>
              <w:t xml:space="preserve">　　</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w:t>
            </w:r>
            <w:r w:rsidR="00002EBC">
              <w:rPr>
                <w:rFonts w:ascii="ＭＳ ゴシック" w:eastAsia="ＭＳ ゴシック" w:hAnsi="ＭＳ ゴシック" w:cs="ＭＳ ゴシック" w:hint="eastAsia"/>
                <w:color w:val="000000"/>
                <w:kern w:val="0"/>
                <w:sz w:val="14"/>
                <w:szCs w:val="18"/>
                <w:u w:val="single"/>
              </w:rPr>
              <w:t>３</w:t>
            </w:r>
            <w:r w:rsidRPr="00C126F9">
              <w:rPr>
                <w:rFonts w:ascii="ＭＳ ゴシック" w:eastAsia="ＭＳ ゴシック" w:hAnsi="ＭＳ ゴシック" w:cs="ＭＳ ゴシック" w:hint="eastAsia"/>
                <w:color w:val="000000"/>
                <w:kern w:val="0"/>
                <w:sz w:val="14"/>
                <w:szCs w:val="18"/>
                <w:u w:val="single"/>
              </w:rPr>
              <w:t>）</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5C6A34" w:rsidRPr="00CE38B9" w:rsidRDefault="005C6A34" w:rsidP="00CE38B9">
            <w:pPr>
              <w:suppressAutoHyphens/>
              <w:kinsoku w:val="0"/>
              <w:overflowPunct w:val="0"/>
              <w:autoSpaceDE w:val="0"/>
              <w:autoSpaceDN w:val="0"/>
              <w:adjustRightInd w:val="0"/>
              <w:spacing w:beforeLines="30" w:before="108" w:line="260" w:lineRule="exact"/>
              <w:ind w:leftChars="50" w:left="105" w:rightChars="50" w:right="105" w:firstLineChars="100" w:firstLine="212"/>
              <w:jc w:val="left"/>
              <w:textAlignment w:val="baseline"/>
              <w:rPr>
                <w:rFonts w:ascii="ＭＳ ゴシック" w:eastAsia="ＭＳ ゴシック" w:hAnsi="Times New Roman"/>
                <w:color w:val="000000"/>
                <w:spacing w:val="16"/>
                <w:kern w:val="0"/>
                <w:sz w:val="18"/>
                <w:szCs w:val="18"/>
              </w:rPr>
            </w:pP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8A5F23" w:rsidRDefault="008A5F23" w:rsidP="008A5F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売上高等</w:t>
            </w:r>
          </w:p>
          <w:p w:rsidR="008A5F23" w:rsidRDefault="008A5F23" w:rsidP="008A5F23">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8A5F23" w:rsidRDefault="008A5F23" w:rsidP="008A5F23">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（イ）最近１か月間の売上高等</w:t>
            </w:r>
          </w:p>
          <w:p w:rsidR="008A5F23" w:rsidRDefault="008A5F23" w:rsidP="008A5F23">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color="000000"/>
              </w:rPr>
              <w:t xml:space="preserve"> </w:t>
            </w:r>
            <w:r w:rsidR="00653534">
              <w:rPr>
                <w:rFonts w:ascii="ＭＳ ゴシック" w:eastAsia="ＭＳ ゴシック" w:hAnsi="ＭＳ ゴシック" w:cs="ＭＳ ゴシック" w:hint="eastAsia"/>
                <w:color w:val="000000"/>
                <w:kern w:val="0"/>
                <w:sz w:val="18"/>
                <w:szCs w:val="18"/>
                <w:u w:val="single" w:color="000000"/>
              </w:rPr>
              <w:t>Ｃ</w:t>
            </w:r>
            <w:r>
              <w:rPr>
                <w:rFonts w:ascii="ＭＳ ゴシック" w:eastAsia="ＭＳ ゴシック" w:hAnsi="ＭＳ ゴシック" w:cs="ＭＳ ゴシック" w:hint="eastAsia"/>
                <w:color w:val="000000"/>
                <w:kern w:val="0"/>
                <w:sz w:val="18"/>
                <w:szCs w:val="18"/>
                <w:u w:val="single" w:color="000000"/>
              </w:rPr>
              <w:t>－Ａ</w:t>
            </w:r>
            <w:r w:rsidR="00653534">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rPr>
              <w:tab/>
            </w:r>
            <w:r>
              <w:rPr>
                <w:rFonts w:ascii="ＭＳ ゴシック" w:eastAsia="ＭＳ ゴシック" w:hAnsi="ＭＳ ゴシック" w:cs="ＭＳ ゴシック" w:hint="eastAsia"/>
                <w:color w:val="000000"/>
                <w:kern w:val="0"/>
                <w:sz w:val="18"/>
                <w:szCs w:val="18"/>
                <w:u w:val="single" w:color="000000"/>
              </w:rPr>
              <w:t>主たる業種の減少率　　　　　　　％（実績）</w:t>
            </w:r>
          </w:p>
          <w:p w:rsidR="008A5F23" w:rsidRDefault="00653534" w:rsidP="008A5F23">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Ｃ</w:t>
            </w:r>
            <w:r w:rsidR="008A5F23">
              <w:rPr>
                <w:rFonts w:ascii="ＭＳ ゴシック" w:eastAsia="ＭＳ ゴシック" w:hAnsi="ＭＳ ゴシック" w:cs="ＭＳ ゴシック" w:hint="eastAsia"/>
                <w:color w:val="000000"/>
                <w:kern w:val="0"/>
                <w:sz w:val="18"/>
                <w:szCs w:val="18"/>
              </w:rPr>
              <w:t xml:space="preserve">  　</w:t>
            </w:r>
            <w:r w:rsidR="005C6A34">
              <w:rPr>
                <w:rFonts w:ascii="ＭＳ ゴシック" w:eastAsia="ＭＳ ゴシック" w:hAnsi="ＭＳ ゴシック" w:cs="ＭＳ ゴシック" w:hint="eastAsia"/>
                <w:color w:val="000000"/>
                <w:kern w:val="0"/>
                <w:sz w:val="18"/>
                <w:szCs w:val="18"/>
              </w:rPr>
              <w:t xml:space="preserve"> </w:t>
            </w:r>
            <w:r w:rsidR="005C6A34">
              <w:rPr>
                <w:rFonts w:ascii="ＭＳ ゴシック" w:eastAsia="ＭＳ ゴシック" w:hAnsi="ＭＳ ゴシック" w:cs="ＭＳ ゴシック"/>
                <w:color w:val="000000"/>
                <w:kern w:val="0"/>
                <w:sz w:val="18"/>
                <w:szCs w:val="18"/>
              </w:rPr>
              <w:t xml:space="preserve"> </w:t>
            </w:r>
            <w:r w:rsidR="008A5F23">
              <w:rPr>
                <w:rFonts w:ascii="ＭＳ ゴシック" w:eastAsia="ＭＳ ゴシック" w:hAnsi="ＭＳ ゴシック" w:cs="ＭＳ ゴシック" w:hint="eastAsia"/>
                <w:color w:val="000000"/>
                <w:kern w:val="0"/>
                <w:sz w:val="18"/>
                <w:szCs w:val="18"/>
              </w:rPr>
              <w:t xml:space="preserve">×100　　　　　　　　　　　　　　　　　　　　 </w:t>
            </w:r>
            <w:r w:rsidR="008A5F23">
              <w:rPr>
                <w:rFonts w:ascii="ＭＳ ゴシック" w:eastAsia="ＭＳ ゴシック" w:hAnsi="ＭＳ ゴシック" w:cs="ＭＳ ゴシック" w:hint="eastAsia"/>
                <w:color w:val="000000"/>
                <w:kern w:val="0"/>
                <w:sz w:val="18"/>
                <w:szCs w:val="18"/>
                <w:u w:val="single"/>
              </w:rPr>
              <w:t>全体の減少率　　　　　　　　　　％（実績）</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Ａ：申込み時点における最近１か月間の売上高等</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u w:val="single" w:color="000000"/>
              </w:rPr>
              <w:t>主たる業種の売上高等　　　　　　　　　　円</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u w:val="single"/>
              </w:rPr>
              <w:t>全体の売上高等　　　　　　　　　　　　　円</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Ｂ：令和元年</w:t>
            </w:r>
            <w:r w:rsidR="005C6A34">
              <w:rPr>
                <w:rFonts w:ascii="ＭＳ ゴシック" w:eastAsia="ＭＳ ゴシック" w:hAnsi="ＭＳ ゴシック" w:cs="ＭＳ ゴシック" w:hint="eastAsia"/>
                <w:color w:val="000000"/>
                <w:kern w:val="0"/>
                <w:sz w:val="18"/>
                <w:szCs w:val="18"/>
              </w:rPr>
              <w:t>１０月から</w:t>
            </w:r>
            <w:r>
              <w:rPr>
                <w:rFonts w:ascii="ＭＳ ゴシック" w:eastAsia="ＭＳ ゴシック" w:hAnsi="ＭＳ ゴシック" w:cs="ＭＳ ゴシック" w:hint="eastAsia"/>
                <w:color w:val="000000"/>
                <w:kern w:val="0"/>
                <w:sz w:val="18"/>
                <w:szCs w:val="18"/>
              </w:rPr>
              <w:t>１２月の売上高等</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ab/>
            </w:r>
            <w:r>
              <w:rPr>
                <w:rFonts w:ascii="ＭＳ ゴシック" w:eastAsia="ＭＳ ゴシック" w:hAnsi="ＭＳ ゴシック" w:cs="ＭＳ ゴシック" w:hint="eastAsia"/>
                <w:color w:val="000000"/>
                <w:kern w:val="0"/>
                <w:sz w:val="18"/>
                <w:szCs w:val="18"/>
                <w:u w:val="single" w:color="000000"/>
              </w:rPr>
              <w:t>主たる業種の売上高等　　　　　　　　　　円</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u w:val="single"/>
              </w:rPr>
              <w:t>全体の売上高等　　　　　　　　　　　　　円</w:t>
            </w:r>
          </w:p>
          <w:p w:rsidR="00653534" w:rsidRDefault="00653534" w:rsidP="00653534">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Ｃ：令和元年１０月から１２月の平均売上高等</w:t>
            </w:r>
          </w:p>
          <w:p w:rsidR="00653534" w:rsidRDefault="00653534" w:rsidP="00653534">
            <w:pPr>
              <w:tabs>
                <w:tab w:val="right" w:pos="9814"/>
              </w:tabs>
              <w:suppressAutoHyphens/>
              <w:kinsoku w:val="0"/>
              <w:overflowPunct w:val="0"/>
              <w:autoSpaceDE w:val="0"/>
              <w:autoSpaceDN w:val="0"/>
              <w:adjustRightInd w:val="0"/>
              <w:spacing w:line="240" w:lineRule="exact"/>
              <w:ind w:firstLineChars="700" w:firstLine="126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u w:val="single"/>
              </w:rPr>
              <w:t xml:space="preserve">　Ｂ　</w:t>
            </w:r>
            <w:r>
              <w:rPr>
                <w:rFonts w:ascii="ＭＳ ゴシック" w:eastAsia="ＭＳ ゴシック" w:hAnsi="ＭＳ ゴシック" w:cs="ＭＳ ゴシック" w:hint="eastAsia"/>
                <w:color w:val="000000"/>
                <w:kern w:val="0"/>
                <w:sz w:val="18"/>
                <w:szCs w:val="18"/>
              </w:rPr>
              <w:tab/>
            </w:r>
            <w:r>
              <w:rPr>
                <w:rFonts w:ascii="ＭＳ ゴシック" w:eastAsia="ＭＳ ゴシック" w:hAnsi="ＭＳ ゴシック" w:cs="ＭＳ ゴシック" w:hint="eastAsia"/>
                <w:color w:val="000000"/>
                <w:kern w:val="0"/>
                <w:sz w:val="18"/>
                <w:szCs w:val="18"/>
                <w:u w:val="single" w:color="000000"/>
              </w:rPr>
              <w:t>主たる業種の売上高等　　　　　　　　　　円</w:t>
            </w:r>
          </w:p>
          <w:p w:rsidR="00653534" w:rsidRDefault="00653534" w:rsidP="00653534">
            <w:pPr>
              <w:tabs>
                <w:tab w:val="right" w:pos="9814"/>
              </w:tabs>
              <w:suppressAutoHyphens/>
              <w:kinsoku w:val="0"/>
              <w:overflowPunct w:val="0"/>
              <w:autoSpaceDE w:val="0"/>
              <w:autoSpaceDN w:val="0"/>
              <w:adjustRightInd w:val="0"/>
              <w:spacing w:line="240" w:lineRule="exact"/>
              <w:ind w:firstLineChars="800" w:firstLine="1440"/>
              <w:jc w:val="left"/>
              <w:textAlignment w:val="baseline"/>
              <w:rPr>
                <w:rFonts w:ascii="ＭＳ ゴシック" w:eastAsia="ＭＳ ゴシック" w:hAnsi="Times New Roman"/>
                <w:color w:val="000000"/>
                <w:spacing w:val="16"/>
                <w:kern w:val="0"/>
                <w:sz w:val="18"/>
                <w:szCs w:val="18"/>
                <w:u w:val="single"/>
              </w:rPr>
            </w:pPr>
            <w:r w:rsidRPr="00653534">
              <w:rPr>
                <w:rFonts w:ascii="ＭＳ ゴシック" w:eastAsia="ＭＳ ゴシック" w:hAnsi="ＭＳ ゴシック" w:cs="ＭＳ ゴシック" w:hint="eastAsia"/>
                <w:color w:val="000000"/>
                <w:kern w:val="0"/>
                <w:sz w:val="18"/>
                <w:szCs w:val="18"/>
              </w:rPr>
              <w:t xml:space="preserve">３　</w:t>
            </w:r>
            <w:r>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u w:val="single"/>
              </w:rPr>
              <w:t>全体の売上高等　　　　　　　　　　　　　円</w:t>
            </w:r>
          </w:p>
          <w:p w:rsidR="008A5F23" w:rsidRPr="00653534" w:rsidRDefault="008A5F23" w:rsidP="008A5F23">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653534" w:rsidRDefault="00653534" w:rsidP="008A5F23">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8A5F23" w:rsidRDefault="008A5F23" w:rsidP="005C6A3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8A5F23" w:rsidRDefault="008A5F23" w:rsidP="008A5F23">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（ロ）最近３か月間の売上高等の実績見込み</w:t>
            </w:r>
          </w:p>
          <w:p w:rsidR="008A5F23" w:rsidRDefault="008A5F23" w:rsidP="008A5F23">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color="000000"/>
              </w:rPr>
              <w:t>Ｂ</w:t>
            </w:r>
            <w:r w:rsidR="00DC12A4">
              <w:rPr>
                <w:rFonts w:ascii="ＭＳ ゴシック" w:eastAsia="ＭＳ ゴシック" w:hAnsi="ＭＳ ゴシック" w:cs="ＭＳ ゴシック" w:hint="eastAsia"/>
                <w:color w:val="000000"/>
                <w:kern w:val="0"/>
                <w:sz w:val="18"/>
                <w:szCs w:val="18"/>
                <w:u w:val="single" w:color="000000"/>
              </w:rPr>
              <w:t>－</w:t>
            </w:r>
            <w:r>
              <w:rPr>
                <w:rFonts w:ascii="ＭＳ ゴシック" w:eastAsia="ＭＳ ゴシック" w:hAnsi="ＭＳ ゴシック" w:cs="ＭＳ ゴシック" w:hint="eastAsia"/>
                <w:color w:val="000000"/>
                <w:kern w:val="0"/>
                <w:sz w:val="18"/>
                <w:szCs w:val="18"/>
                <w:u w:val="single" w:color="000000"/>
              </w:rPr>
              <w:t>（Ａ＋</w:t>
            </w:r>
            <w:r w:rsidR="00DC12A4">
              <w:rPr>
                <w:rFonts w:ascii="ＭＳ ゴシック" w:eastAsia="ＭＳ ゴシック" w:hAnsi="ＭＳ ゴシック" w:cs="ＭＳ ゴシック" w:hint="eastAsia"/>
                <w:color w:val="000000"/>
                <w:kern w:val="0"/>
                <w:sz w:val="18"/>
                <w:szCs w:val="18"/>
                <w:u w:val="single" w:color="000000"/>
              </w:rPr>
              <w:t>Ｄ</w:t>
            </w:r>
            <w:r>
              <w:rPr>
                <w:rFonts w:ascii="ＭＳ ゴシック" w:eastAsia="ＭＳ ゴシック" w:hAnsi="ＭＳ ゴシック" w:cs="ＭＳ ゴシック" w:hint="eastAsia"/>
                <w:color w:val="000000"/>
                <w:kern w:val="0"/>
                <w:sz w:val="18"/>
                <w:szCs w:val="18"/>
                <w:u w:val="single" w:color="000000"/>
              </w:rPr>
              <w:t>）</w:t>
            </w:r>
            <w:r w:rsidR="00467B84" w:rsidRPr="00467B84">
              <w:rPr>
                <w:rFonts w:ascii="ＭＳ ゴシック" w:eastAsia="ＭＳ ゴシック" w:hAnsi="ＭＳ ゴシック" w:cs="ＭＳ ゴシック" w:hint="eastAsia"/>
                <w:color w:val="000000"/>
                <w:kern w:val="0"/>
                <w:sz w:val="18"/>
                <w:szCs w:val="18"/>
              </w:rPr>
              <w:t xml:space="preserve">　</w:t>
            </w:r>
            <w:r w:rsidR="00467B84">
              <w:rPr>
                <w:rFonts w:ascii="ＭＳ ゴシック" w:eastAsia="ＭＳ ゴシック" w:hAnsi="ＭＳ ゴシック" w:cs="ＭＳ ゴシック" w:hint="eastAsia"/>
                <w:color w:val="000000"/>
                <w:kern w:val="0"/>
                <w:sz w:val="18"/>
                <w:szCs w:val="18"/>
              </w:rPr>
              <w:t xml:space="preserve">　　　　　　　　　　　　　　　　　　　 </w:t>
            </w:r>
            <w:r w:rsidR="00467B84" w:rsidRPr="00467B84">
              <w:rPr>
                <w:rFonts w:ascii="ＭＳ ゴシック" w:eastAsia="ＭＳ ゴシック" w:hAnsi="ＭＳ ゴシック" w:cs="ＭＳ ゴシック" w:hint="eastAsia"/>
                <w:color w:val="000000"/>
                <w:kern w:val="0"/>
                <w:sz w:val="18"/>
                <w:szCs w:val="18"/>
              </w:rPr>
              <w:t xml:space="preserve">　</w:t>
            </w:r>
            <w:r w:rsidR="00467B84">
              <w:rPr>
                <w:rFonts w:ascii="ＭＳ ゴシック" w:eastAsia="ＭＳ ゴシック" w:hAnsi="ＭＳ ゴシック" w:cs="ＭＳ ゴシック" w:hint="eastAsia"/>
                <w:color w:val="000000"/>
                <w:kern w:val="0"/>
                <w:sz w:val="18"/>
                <w:szCs w:val="18"/>
                <w:u w:val="single" w:color="000000"/>
              </w:rPr>
              <w:t>主たる業種の減少率　　　　％（実績見込み）</w:t>
            </w:r>
          </w:p>
          <w:p w:rsidR="008A5F23" w:rsidRDefault="008A5F23" w:rsidP="00DC12A4">
            <w:pPr>
              <w:suppressAutoHyphens/>
              <w:kinsoku w:val="0"/>
              <w:overflowPunct w:val="0"/>
              <w:autoSpaceDE w:val="0"/>
              <w:autoSpaceDN w:val="0"/>
              <w:adjustRightInd w:val="0"/>
              <w:spacing w:line="240" w:lineRule="exact"/>
              <w:ind w:firstLineChars="800" w:firstLine="144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         ×100</w:t>
            </w:r>
            <w:r w:rsidR="00467B84">
              <w:rPr>
                <w:rFonts w:ascii="ＭＳ ゴシック" w:eastAsia="ＭＳ ゴシック" w:hAnsi="ＭＳ ゴシック" w:cs="ＭＳ ゴシック"/>
                <w:color w:val="000000"/>
                <w:kern w:val="0"/>
                <w:sz w:val="18"/>
                <w:szCs w:val="18"/>
              </w:rPr>
              <w:t xml:space="preserve">　　　　　　　　　　　　　　　　　</w:t>
            </w:r>
            <w:r w:rsidR="00467B84">
              <w:rPr>
                <w:rFonts w:ascii="ＭＳ ゴシック" w:eastAsia="ＭＳ ゴシック" w:hAnsi="ＭＳ ゴシック" w:cs="ＭＳ ゴシック" w:hint="eastAsia"/>
                <w:color w:val="000000"/>
                <w:kern w:val="0"/>
                <w:sz w:val="18"/>
                <w:szCs w:val="18"/>
              </w:rPr>
              <w:t xml:space="preserve"> </w:t>
            </w:r>
            <w:r w:rsidR="00467B84">
              <w:rPr>
                <w:rFonts w:ascii="ＭＳ ゴシック" w:eastAsia="ＭＳ ゴシック" w:hAnsi="ＭＳ ゴシック" w:cs="ＭＳ ゴシック" w:hint="eastAsia"/>
                <w:color w:val="000000"/>
                <w:kern w:val="0"/>
                <w:sz w:val="18"/>
                <w:szCs w:val="18"/>
                <w:u w:val="single"/>
              </w:rPr>
              <w:t>全体の減少率　　　　　　　％（実績見込み）</w:t>
            </w:r>
          </w:p>
          <w:p w:rsidR="008A5F23" w:rsidRDefault="008A5F23" w:rsidP="008A5F23">
            <w:pPr>
              <w:suppressAutoHyphens/>
              <w:kinsoku w:val="0"/>
              <w:overflowPunct w:val="0"/>
              <w:autoSpaceDE w:val="0"/>
              <w:autoSpaceDN w:val="0"/>
              <w:adjustRightInd w:val="0"/>
              <w:spacing w:line="240" w:lineRule="exact"/>
              <w:ind w:leftChars="298" w:left="626" w:firstLineChars="600" w:firstLine="1272"/>
              <w:jc w:val="left"/>
              <w:textAlignment w:val="baseline"/>
              <w:rPr>
                <w:rFonts w:ascii="ＭＳ ゴシック" w:eastAsia="ＭＳ ゴシック" w:hAnsi="Times New Roman"/>
                <w:color w:val="000000"/>
                <w:spacing w:val="16"/>
                <w:kern w:val="0"/>
                <w:sz w:val="18"/>
                <w:szCs w:val="18"/>
              </w:rPr>
            </w:pPr>
          </w:p>
          <w:p w:rsidR="008A5F23" w:rsidRDefault="00DC12A4" w:rsidP="008A5F23">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Ｄ</w:t>
            </w:r>
            <w:r w:rsidR="008A5F23">
              <w:rPr>
                <w:rFonts w:ascii="ＭＳ ゴシック" w:eastAsia="ＭＳ ゴシック" w:hAnsi="ＭＳ ゴシック" w:cs="ＭＳ ゴシック" w:hint="eastAsia"/>
                <w:color w:val="000000"/>
                <w:kern w:val="0"/>
                <w:sz w:val="18"/>
                <w:szCs w:val="18"/>
              </w:rPr>
              <w:t>：Ａの期間後２か月間の見込み売上高等</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ab/>
            </w:r>
            <w:r>
              <w:rPr>
                <w:rFonts w:ascii="ＭＳ ゴシック" w:eastAsia="ＭＳ ゴシック" w:hAnsi="ＭＳ ゴシック" w:cs="ＭＳ ゴシック" w:hint="eastAsia"/>
                <w:color w:val="000000"/>
                <w:kern w:val="0"/>
                <w:sz w:val="18"/>
                <w:szCs w:val="18"/>
                <w:u w:val="single" w:color="000000"/>
              </w:rPr>
              <w:t>主たる業種の売上高等　　　　　　　　　　円</w:t>
            </w:r>
          </w:p>
          <w:p w:rsidR="008A5F23" w:rsidRDefault="008A5F23" w:rsidP="008A5F23">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u w:val="single"/>
              </w:rPr>
              <w:t>全体の売上高等　　　　　　　　　　　　　円</w:t>
            </w:r>
          </w:p>
          <w:p w:rsidR="008A5F23" w:rsidRDefault="008A5F23" w:rsidP="008A5F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Pr="008A5F23" w:rsidRDefault="00CC493B"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Cs w:val="21"/>
              </w:rPr>
            </w:pPr>
          </w:p>
        </w:tc>
      </w:tr>
    </w:tbl>
    <w:p w:rsidR="005C6A34" w:rsidRDefault="005C6A34" w:rsidP="005C6A34">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 w:val="16"/>
          <w:szCs w:val="16"/>
        </w:rPr>
        <w:t>（注1）本様式は、業歴３か月以上１年１か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C6A34" w:rsidRDefault="005C6A34" w:rsidP="005C6A34">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（注２）下線部には、主たる事業が属する業種（日本標準産業分類の細分類番号と細分類業種名）を記載。</w:t>
      </w:r>
    </w:p>
    <w:p w:rsidR="005C6A34" w:rsidRDefault="005C6A34" w:rsidP="005C6A34">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（注３）下線部には、「販売数量の減少」又は「売上高の減少」等を入れる。</w:t>
      </w:r>
    </w:p>
    <w:p w:rsidR="005C6A34" w:rsidRDefault="005C6A34" w:rsidP="005C6A34">
      <w:pPr>
        <w:suppressAutoHyphens/>
        <w:spacing w:line="20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（留意事項）</w:t>
      </w:r>
    </w:p>
    <w:p w:rsidR="005C6A34" w:rsidRDefault="005C6A34" w:rsidP="005C6A34">
      <w:pPr>
        <w:suppressAutoHyphens/>
        <w:spacing w:line="20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5C6A34" w:rsidRDefault="005C6A34" w:rsidP="005C6A34">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5C6A34" w:rsidRDefault="005C6A34" w:rsidP="004A43F6">
      <w:pPr>
        <w:widowControl/>
        <w:spacing w:line="240" w:lineRule="exact"/>
        <w:jc w:val="right"/>
        <w:rPr>
          <w:rFonts w:eastAsiaTheme="majorEastAsia"/>
          <w:sz w:val="18"/>
        </w:rPr>
      </w:pPr>
    </w:p>
    <w:p w:rsidR="005C6A34" w:rsidRDefault="005C6A34"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F1158E">
        <w:rPr>
          <w:rFonts w:eastAsiaTheme="majorEastAsia" w:hint="eastAsia"/>
          <w:sz w:val="20"/>
          <w:szCs w:val="18"/>
        </w:rPr>
        <w:t>⑫</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9A3448" w:rsidRDefault="009A3448" w:rsidP="00386C42">
      <w:pPr>
        <w:rPr>
          <w:rFonts w:eastAsiaTheme="majorEastAsia"/>
          <w:sz w:val="18"/>
          <w:szCs w:val="18"/>
        </w:rPr>
      </w:pPr>
    </w:p>
    <w:p w:rsidR="00386C42"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4F19C2" w:rsidRDefault="004A0877" w:rsidP="004F19C2">
      <w:pPr>
        <w:rPr>
          <w:rFonts w:eastAsiaTheme="majorEastAsia"/>
          <w:sz w:val="18"/>
          <w:szCs w:val="18"/>
        </w:rPr>
      </w:pPr>
      <w:r w:rsidRPr="007363A8">
        <w:rPr>
          <w:rFonts w:eastAsiaTheme="majorEastAsia" w:hint="eastAsia"/>
          <w:sz w:val="18"/>
          <w:szCs w:val="18"/>
        </w:rPr>
        <w:t>（表１：事業が属する業種毎の最近１年間の売上高）</w:t>
      </w:r>
    </w:p>
    <w:p w:rsidR="004A0877" w:rsidRPr="007363A8" w:rsidRDefault="004A0877" w:rsidP="004F19C2">
      <w:pPr>
        <w:rPr>
          <w:rFonts w:eastAsiaTheme="majorEastAsia"/>
          <w:sz w:val="18"/>
          <w:szCs w:val="18"/>
        </w:rPr>
      </w:pPr>
      <w:r w:rsidRPr="007363A8">
        <w:rPr>
          <w:rFonts w:eastAsiaTheme="majorEastAsia" w:hint="eastAsia"/>
          <w:sz w:val="18"/>
          <w:szCs w:val="18"/>
        </w:rPr>
        <w:t>当社の主たる事業が属する業種は、</w:t>
      </w:r>
      <w:r w:rsidRPr="00477CDC">
        <w:rPr>
          <w:rFonts w:eastAsiaTheme="majorEastAsia" w:hint="eastAsia"/>
          <w:sz w:val="18"/>
          <w:szCs w:val="18"/>
          <w:u w:val="single"/>
        </w:rPr>
        <w:t xml:space="preserve">　　　　　　　　　　　　　　　　　　</w:t>
      </w:r>
      <w:r>
        <w:rPr>
          <w:rFonts w:eastAsiaTheme="majorEastAsia" w:hint="eastAsia"/>
          <w:sz w:val="18"/>
          <w:szCs w:val="18"/>
          <w:u w:val="single"/>
        </w:rPr>
        <w:t xml:space="preserve">　　業</w:t>
      </w:r>
      <w:r w:rsidRPr="007363A8">
        <w:rPr>
          <w:rFonts w:eastAsiaTheme="majorEastAsia" w:hint="eastAsia"/>
          <w:sz w:val="18"/>
          <w:szCs w:val="18"/>
        </w:rPr>
        <w:t>（※１）</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9"/>
        <w:gridCol w:w="3478"/>
        <w:gridCol w:w="3479"/>
      </w:tblGrid>
      <w:tr w:rsidR="004A0877" w:rsidRPr="007363A8" w:rsidTr="000E670C">
        <w:trPr>
          <w:trHeight w:val="340"/>
        </w:trPr>
        <w:tc>
          <w:tcPr>
            <w:tcW w:w="3479" w:type="dxa"/>
            <w:tcBorders>
              <w:bottom w:val="double" w:sz="4" w:space="0" w:color="auto"/>
            </w:tcBorders>
            <w:vAlign w:val="center"/>
          </w:tcPr>
          <w:p w:rsidR="004A0877" w:rsidRPr="007363A8" w:rsidRDefault="004A0877" w:rsidP="000E670C">
            <w:pPr>
              <w:spacing w:line="240" w:lineRule="exact"/>
              <w:jc w:val="center"/>
              <w:rPr>
                <w:rFonts w:eastAsiaTheme="majorEastAsia"/>
                <w:sz w:val="18"/>
                <w:szCs w:val="18"/>
              </w:rPr>
            </w:pPr>
            <w:r w:rsidRPr="007363A8">
              <w:rPr>
                <w:rFonts w:eastAsiaTheme="majorEastAsia" w:hint="eastAsia"/>
                <w:sz w:val="18"/>
                <w:szCs w:val="18"/>
              </w:rPr>
              <w:t>業種（※２）</w:t>
            </w:r>
          </w:p>
        </w:tc>
        <w:tc>
          <w:tcPr>
            <w:tcW w:w="3478" w:type="dxa"/>
            <w:tcBorders>
              <w:bottom w:val="double" w:sz="4" w:space="0" w:color="auto"/>
            </w:tcBorders>
            <w:vAlign w:val="center"/>
          </w:tcPr>
          <w:p w:rsidR="004A0877" w:rsidRPr="007363A8" w:rsidRDefault="004A0877" w:rsidP="000E670C">
            <w:pPr>
              <w:spacing w:line="240" w:lineRule="exact"/>
              <w:jc w:val="cente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１年間</w:t>
            </w:r>
            <w:r w:rsidRPr="007363A8">
              <w:rPr>
                <w:rFonts w:eastAsiaTheme="majorEastAsia" w:hint="eastAsia"/>
                <w:sz w:val="18"/>
                <w:szCs w:val="18"/>
              </w:rPr>
              <w:t>の売上高</w:t>
            </w:r>
          </w:p>
        </w:tc>
        <w:tc>
          <w:tcPr>
            <w:tcW w:w="3479" w:type="dxa"/>
            <w:tcBorders>
              <w:bottom w:val="double" w:sz="4" w:space="0" w:color="auto"/>
            </w:tcBorders>
            <w:vAlign w:val="center"/>
          </w:tcPr>
          <w:p w:rsidR="004A0877" w:rsidRPr="007363A8" w:rsidRDefault="004A0877" w:rsidP="000E670C">
            <w:pPr>
              <w:spacing w:line="240" w:lineRule="exact"/>
              <w:jc w:val="center"/>
              <w:rPr>
                <w:rFonts w:eastAsiaTheme="majorEastAsia"/>
                <w:sz w:val="18"/>
                <w:szCs w:val="18"/>
              </w:rPr>
            </w:pPr>
            <w:r w:rsidRPr="007363A8">
              <w:rPr>
                <w:rFonts w:eastAsiaTheme="majorEastAsia" w:hint="eastAsia"/>
                <w:sz w:val="18"/>
                <w:szCs w:val="18"/>
              </w:rPr>
              <w:t>構成比</w:t>
            </w:r>
          </w:p>
        </w:tc>
      </w:tr>
      <w:tr w:rsidR="004A0877" w:rsidRPr="007363A8" w:rsidTr="005B3B98">
        <w:trPr>
          <w:trHeight w:val="294"/>
        </w:trPr>
        <w:tc>
          <w:tcPr>
            <w:tcW w:w="3479" w:type="dxa"/>
            <w:tcBorders>
              <w:top w:val="double" w:sz="4" w:space="0" w:color="auto"/>
              <w:bottom w:val="sing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業</w:t>
            </w:r>
          </w:p>
        </w:tc>
        <w:tc>
          <w:tcPr>
            <w:tcW w:w="3478" w:type="dxa"/>
            <w:tcBorders>
              <w:top w:val="double" w:sz="4" w:space="0" w:color="auto"/>
              <w:bottom w:val="sing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bottom w:val="sing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w:t>
            </w:r>
          </w:p>
        </w:tc>
      </w:tr>
      <w:tr w:rsidR="004A0877" w:rsidRPr="007363A8" w:rsidTr="005B3B98">
        <w:trPr>
          <w:trHeight w:val="268"/>
        </w:trPr>
        <w:tc>
          <w:tcPr>
            <w:tcW w:w="3479" w:type="dxa"/>
            <w:tcBorders>
              <w:top w:val="single" w:sz="4" w:space="0" w:color="auto"/>
              <w:bottom w:val="doub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業</w:t>
            </w:r>
          </w:p>
        </w:tc>
        <w:tc>
          <w:tcPr>
            <w:tcW w:w="3478" w:type="dxa"/>
            <w:tcBorders>
              <w:top w:val="single" w:sz="4" w:space="0" w:color="auto"/>
              <w:bottom w:val="doub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円</w:t>
            </w:r>
          </w:p>
        </w:tc>
        <w:tc>
          <w:tcPr>
            <w:tcW w:w="3479" w:type="dxa"/>
            <w:tcBorders>
              <w:top w:val="single" w:sz="4" w:space="0" w:color="auto"/>
              <w:bottom w:val="doub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w:t>
            </w:r>
          </w:p>
        </w:tc>
      </w:tr>
      <w:tr w:rsidR="004A0877" w:rsidRPr="007363A8" w:rsidTr="005B3B98">
        <w:trPr>
          <w:trHeight w:val="154"/>
        </w:trPr>
        <w:tc>
          <w:tcPr>
            <w:tcW w:w="3479" w:type="dxa"/>
            <w:tcBorders>
              <w:top w:val="double" w:sz="4" w:space="0" w:color="auto"/>
            </w:tcBorders>
            <w:vAlign w:val="center"/>
          </w:tcPr>
          <w:p w:rsidR="004A0877" w:rsidRPr="007363A8" w:rsidRDefault="004A0877" w:rsidP="000E670C">
            <w:pPr>
              <w:jc w:val="center"/>
              <w:rPr>
                <w:rFonts w:eastAsiaTheme="majorEastAsia"/>
                <w:sz w:val="18"/>
                <w:szCs w:val="18"/>
              </w:rPr>
            </w:pPr>
            <w:r w:rsidRPr="007363A8">
              <w:rPr>
                <w:rFonts w:eastAsiaTheme="majorEastAsia" w:hint="eastAsia"/>
                <w:sz w:val="18"/>
                <w:szCs w:val="18"/>
              </w:rPr>
              <w:t>全体の売上高</w:t>
            </w:r>
          </w:p>
        </w:tc>
        <w:tc>
          <w:tcPr>
            <w:tcW w:w="3478" w:type="dxa"/>
            <w:tcBorders>
              <w:top w:val="doub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tcBorders>
            <w:vAlign w:val="center"/>
          </w:tcPr>
          <w:p w:rsidR="004A0877" w:rsidRPr="007363A8" w:rsidRDefault="004A0877" w:rsidP="000E670C">
            <w:pPr>
              <w:jc w:val="right"/>
              <w:rPr>
                <w:rFonts w:eastAsiaTheme="majorEastAsia"/>
                <w:sz w:val="18"/>
                <w:szCs w:val="18"/>
              </w:rPr>
            </w:pPr>
            <w:r w:rsidRPr="007363A8">
              <w:rPr>
                <w:rFonts w:eastAsiaTheme="majorEastAsia" w:hint="eastAsia"/>
                <w:sz w:val="18"/>
                <w:szCs w:val="18"/>
              </w:rPr>
              <w:t>１００％</w:t>
            </w:r>
          </w:p>
        </w:tc>
      </w:tr>
    </w:tbl>
    <w:p w:rsidR="004A0877" w:rsidRPr="00DE732D" w:rsidRDefault="004A0877" w:rsidP="004A0877">
      <w:pPr>
        <w:spacing w:beforeLines="20" w:before="72" w:line="240" w:lineRule="exact"/>
        <w:ind w:left="480" w:rightChars="-11" w:right="-23" w:hangingChars="300" w:hanging="480"/>
        <w:jc w:val="left"/>
        <w:rPr>
          <w:rFonts w:eastAsiaTheme="majorEastAsia"/>
          <w:position w:val="6"/>
          <w:sz w:val="16"/>
          <w:szCs w:val="18"/>
        </w:rPr>
      </w:pPr>
      <w:r w:rsidRPr="00DE732D">
        <w:rPr>
          <w:rFonts w:eastAsiaTheme="majorEastAsia" w:hint="eastAsia"/>
          <w:position w:val="6"/>
          <w:sz w:val="16"/>
          <w:szCs w:val="18"/>
        </w:rPr>
        <w:t>※１：最近１年間の売上高が最大の業種名（主たる業種）を記載。主たる業種は指定業種であることが必要。</w:t>
      </w:r>
    </w:p>
    <w:p w:rsidR="004A0877" w:rsidRPr="00DE732D" w:rsidRDefault="004A0877" w:rsidP="004A0877">
      <w:pPr>
        <w:jc w:val="left"/>
        <w:rPr>
          <w:rFonts w:eastAsiaTheme="majorEastAsia"/>
          <w:position w:val="18"/>
          <w:sz w:val="16"/>
          <w:szCs w:val="18"/>
        </w:rPr>
      </w:pPr>
      <w:r w:rsidRPr="00DE732D">
        <w:rPr>
          <w:rFonts w:eastAsiaTheme="majorEastAsia" w:hint="eastAsia"/>
          <w:position w:val="18"/>
          <w:sz w:val="16"/>
          <w:szCs w:val="18"/>
        </w:rPr>
        <w:t>※２：業種欄には、日本標準産業分類の細分類番号と細分類業種名を記載</w:t>
      </w:r>
    </w:p>
    <w:p w:rsidR="009A3448" w:rsidRPr="00E43ADB" w:rsidRDefault="009A3448" w:rsidP="009A3448">
      <w:pPr>
        <w:spacing w:beforeLines="50" w:before="180"/>
        <w:jc w:val="left"/>
        <w:rPr>
          <w:rFonts w:eastAsiaTheme="majorEastAsia"/>
          <w:b/>
          <w:sz w:val="18"/>
          <w:szCs w:val="18"/>
        </w:rPr>
      </w:pPr>
      <w:r w:rsidRPr="00E43ADB">
        <w:rPr>
          <w:rFonts w:eastAsiaTheme="majorEastAsia" w:hint="eastAsia"/>
          <w:b/>
          <w:sz w:val="18"/>
          <w:szCs w:val="18"/>
        </w:rPr>
        <w:t>（イ）最近１か月間の売上高等</w:t>
      </w:r>
      <w:r>
        <w:rPr>
          <w:rFonts w:eastAsiaTheme="majorEastAsia" w:hint="eastAsia"/>
          <w:b/>
          <w:sz w:val="18"/>
          <w:szCs w:val="18"/>
        </w:rPr>
        <w:t>（実績）</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3677"/>
        <w:gridCol w:w="2268"/>
        <w:gridCol w:w="1560"/>
        <w:gridCol w:w="2066"/>
      </w:tblGrid>
      <w:tr w:rsidR="002E6FAB" w:rsidRPr="007363A8" w:rsidTr="00F93B15">
        <w:trPr>
          <w:trHeight w:val="299"/>
          <w:jc w:val="center"/>
        </w:trPr>
        <w:tc>
          <w:tcPr>
            <w:tcW w:w="836" w:type="dxa"/>
            <w:vMerge w:val="restart"/>
            <w:tcBorders>
              <w:top w:val="single" w:sz="18" w:space="0" w:color="auto"/>
              <w:left w:val="single" w:sz="18" w:space="0" w:color="auto"/>
            </w:tcBorders>
            <w:tcMar>
              <w:left w:w="28" w:type="dxa"/>
              <w:right w:w="28" w:type="dxa"/>
            </w:tcMar>
            <w:vAlign w:val="center"/>
          </w:tcPr>
          <w:p w:rsidR="002E6FAB" w:rsidRPr="00296372" w:rsidRDefault="002E6FAB" w:rsidP="00937A41">
            <w:pPr>
              <w:spacing w:line="240" w:lineRule="exact"/>
              <w:jc w:val="center"/>
              <w:rPr>
                <w:rFonts w:eastAsiaTheme="majorEastAsia"/>
                <w:b/>
                <w:sz w:val="18"/>
                <w:szCs w:val="18"/>
              </w:rPr>
            </w:pPr>
            <w:r w:rsidRPr="00296372">
              <w:rPr>
                <w:rFonts w:eastAsiaTheme="majorEastAsia" w:hint="eastAsia"/>
                <w:b/>
                <w:sz w:val="18"/>
                <w:szCs w:val="18"/>
              </w:rPr>
              <w:t>減少率</w:t>
            </w:r>
          </w:p>
        </w:tc>
        <w:tc>
          <w:tcPr>
            <w:tcW w:w="3677" w:type="dxa"/>
            <w:vMerge w:val="restart"/>
            <w:tcBorders>
              <w:top w:val="single" w:sz="18" w:space="0" w:color="auto"/>
            </w:tcBorders>
            <w:vAlign w:val="center"/>
          </w:tcPr>
          <w:p w:rsidR="002E6FAB" w:rsidRPr="0030531D" w:rsidRDefault="002C5F2B" w:rsidP="00937A41">
            <w:pPr>
              <w:ind w:leftChars="100" w:left="210"/>
              <w:rPr>
                <w:rFonts w:eastAsiaTheme="majorEastAsia"/>
                <w:b/>
                <w:sz w:val="18"/>
                <w:szCs w:val="18"/>
              </w:rPr>
            </w:pPr>
            <m:oMathPara>
              <m:oMathParaPr>
                <m:jc m:val="left"/>
              </m:oMathParaPr>
              <m:oMath>
                <m:f>
                  <m:fPr>
                    <m:ctrlPr>
                      <w:rPr>
                        <w:rFonts w:ascii="Cambria Math" w:eastAsiaTheme="majorEastAsia" w:hAnsi="Cambria Math"/>
                        <w:b/>
                        <w:sz w:val="18"/>
                        <w:szCs w:val="18"/>
                      </w:rPr>
                    </m:ctrlPr>
                  </m:fPr>
                  <m:num>
                    <m:r>
                      <m:rPr>
                        <m:sty m:val="b"/>
                      </m:rPr>
                      <w:rPr>
                        <w:rFonts w:ascii="Cambria Math" w:eastAsiaTheme="majorEastAsia" w:hAnsi="Cambria Math" w:hint="eastAsia"/>
                        <w:sz w:val="18"/>
                        <w:szCs w:val="18"/>
                      </w:rPr>
                      <m:t>Ｃ</m:t>
                    </m:r>
                    <m:r>
                      <m:rPr>
                        <m:sty m:val="b"/>
                      </m:rPr>
                      <w:rPr>
                        <w:rFonts w:ascii="Cambria Math" w:eastAsiaTheme="majorEastAsia" w:hAnsi="Cambria Math"/>
                        <w:sz w:val="18"/>
                        <w:szCs w:val="18"/>
                      </w:rPr>
                      <m:t>-</m:t>
                    </m:r>
                    <m:r>
                      <m:rPr>
                        <m:sty m:val="b"/>
                      </m:rPr>
                      <w:rPr>
                        <w:rFonts w:ascii="Cambria Math" w:eastAsiaTheme="majorEastAsia" w:hAnsi="Cambria Math" w:hint="eastAsia"/>
                        <w:sz w:val="18"/>
                        <w:szCs w:val="18"/>
                      </w:rPr>
                      <m:t>Ａ</m:t>
                    </m:r>
                  </m:num>
                  <m:den>
                    <m:r>
                      <m:rPr>
                        <m:sty m:val="b"/>
                      </m:rPr>
                      <w:rPr>
                        <w:rFonts w:ascii="Cambria Math" w:eastAsiaTheme="majorEastAsia" w:hAnsi="Cambria Math" w:hint="eastAsia"/>
                        <w:sz w:val="18"/>
                        <w:szCs w:val="18"/>
                      </w:rPr>
                      <m:t>Ｃ</m:t>
                    </m:r>
                  </m:den>
                </m:f>
                <m:r>
                  <m:rPr>
                    <m:sty m:val="b"/>
                  </m:rPr>
                  <w:rPr>
                    <w:rFonts w:ascii="Cambria Math" w:eastAsiaTheme="majorEastAsia" w:hAnsi="Cambria Math" w:hint="eastAsia"/>
                    <w:sz w:val="18"/>
                    <w:szCs w:val="18"/>
                  </w:rPr>
                  <m:t>×１００</m:t>
                </m:r>
              </m:oMath>
            </m:oMathPara>
          </w:p>
        </w:tc>
        <w:tc>
          <w:tcPr>
            <w:tcW w:w="2268" w:type="dxa"/>
            <w:tcBorders>
              <w:top w:val="single" w:sz="18" w:space="0" w:color="auto"/>
              <w:bottom w:val="single" w:sz="4" w:space="0" w:color="auto"/>
            </w:tcBorders>
            <w:vAlign w:val="center"/>
          </w:tcPr>
          <w:p w:rsidR="002E6FAB" w:rsidRPr="007363A8" w:rsidRDefault="008B722A" w:rsidP="001008FB">
            <w:pPr>
              <w:spacing w:line="220" w:lineRule="exact"/>
              <w:jc w:val="center"/>
              <w:rPr>
                <w:rFonts w:eastAsiaTheme="majorEastAsia"/>
                <w:sz w:val="18"/>
                <w:szCs w:val="18"/>
              </w:rPr>
            </w:pPr>
            <w:r w:rsidRPr="008B722A">
              <w:rPr>
                <w:rFonts w:eastAsiaTheme="majorEastAsia" w:hint="eastAsia"/>
                <w:sz w:val="18"/>
                <w:szCs w:val="18"/>
              </w:rPr>
              <w:t>主たる業種</w:t>
            </w:r>
            <w:r w:rsidR="001008FB">
              <w:rPr>
                <w:rFonts w:eastAsiaTheme="majorEastAsia" w:hint="eastAsia"/>
                <w:sz w:val="18"/>
                <w:szCs w:val="18"/>
              </w:rPr>
              <w:t>（</w:t>
            </w:r>
            <w:r>
              <w:rPr>
                <w:rFonts w:eastAsiaTheme="majorEastAsia" w:hint="eastAsia"/>
                <w:kern w:val="0"/>
                <w:sz w:val="18"/>
                <w:szCs w:val="18"/>
              </w:rPr>
              <w:t>指定業種</w:t>
            </w:r>
            <w:r w:rsidR="001008FB">
              <w:rPr>
                <w:rFonts w:eastAsiaTheme="majorEastAsia" w:hint="eastAsia"/>
                <w:kern w:val="0"/>
                <w:sz w:val="18"/>
                <w:szCs w:val="18"/>
              </w:rPr>
              <w:t>）</w:t>
            </w:r>
          </w:p>
        </w:tc>
        <w:tc>
          <w:tcPr>
            <w:tcW w:w="3626" w:type="dxa"/>
            <w:gridSpan w:val="2"/>
            <w:tcBorders>
              <w:top w:val="single" w:sz="18" w:space="0" w:color="auto"/>
              <w:right w:val="single" w:sz="18" w:space="0" w:color="auto"/>
            </w:tcBorders>
            <w:vAlign w:val="center"/>
          </w:tcPr>
          <w:p w:rsidR="002E6FAB" w:rsidRPr="007363A8" w:rsidRDefault="002E6FAB" w:rsidP="00937A41">
            <w:pPr>
              <w:jc w:val="right"/>
              <w:rPr>
                <w:rFonts w:eastAsiaTheme="majorEastAsia"/>
                <w:sz w:val="18"/>
                <w:szCs w:val="18"/>
              </w:rPr>
            </w:pPr>
            <w:r>
              <w:rPr>
                <w:rFonts w:eastAsiaTheme="majorEastAsia" w:hint="eastAsia"/>
                <w:sz w:val="18"/>
                <w:szCs w:val="18"/>
              </w:rPr>
              <w:t>％</w:t>
            </w:r>
            <w:r w:rsidR="0044468B">
              <w:rPr>
                <w:rFonts w:eastAsiaTheme="majorEastAsia" w:hint="eastAsia"/>
                <w:sz w:val="18"/>
                <w:szCs w:val="18"/>
              </w:rPr>
              <w:t>（実績）</w:t>
            </w:r>
          </w:p>
        </w:tc>
      </w:tr>
      <w:tr w:rsidR="002E6FAB" w:rsidRPr="007363A8" w:rsidTr="00F93B15">
        <w:trPr>
          <w:trHeight w:val="70"/>
          <w:jc w:val="center"/>
        </w:trPr>
        <w:tc>
          <w:tcPr>
            <w:tcW w:w="836" w:type="dxa"/>
            <w:vMerge/>
            <w:tcBorders>
              <w:left w:val="single" w:sz="18" w:space="0" w:color="auto"/>
              <w:bottom w:val="single" w:sz="4" w:space="0" w:color="auto"/>
            </w:tcBorders>
            <w:tcMar>
              <w:left w:w="28" w:type="dxa"/>
              <w:right w:w="28" w:type="dxa"/>
            </w:tcMar>
            <w:vAlign w:val="center"/>
          </w:tcPr>
          <w:p w:rsidR="002E6FAB" w:rsidRPr="00296372" w:rsidRDefault="002E6FAB" w:rsidP="00937A41">
            <w:pPr>
              <w:spacing w:line="240" w:lineRule="exact"/>
              <w:jc w:val="center"/>
              <w:rPr>
                <w:rFonts w:eastAsiaTheme="majorEastAsia"/>
                <w:b/>
                <w:sz w:val="18"/>
                <w:szCs w:val="18"/>
              </w:rPr>
            </w:pPr>
          </w:p>
        </w:tc>
        <w:tc>
          <w:tcPr>
            <w:tcW w:w="3677" w:type="dxa"/>
            <w:vMerge/>
            <w:tcBorders>
              <w:bottom w:val="single" w:sz="4" w:space="0" w:color="auto"/>
            </w:tcBorders>
            <w:vAlign w:val="center"/>
          </w:tcPr>
          <w:p w:rsidR="002E6FAB" w:rsidRDefault="002E6FAB" w:rsidP="00937A41">
            <w:pPr>
              <w:ind w:leftChars="100" w:left="210"/>
              <w:rPr>
                <w:rFonts w:ascii="Century" w:eastAsia="ＭＳ ゴシック" w:hAnsi="Century" w:cs="Times New Roman"/>
                <w:b/>
                <w:sz w:val="18"/>
                <w:szCs w:val="18"/>
              </w:rPr>
            </w:pPr>
          </w:p>
        </w:tc>
        <w:tc>
          <w:tcPr>
            <w:tcW w:w="2268" w:type="dxa"/>
            <w:tcBorders>
              <w:top w:val="single" w:sz="4" w:space="0" w:color="auto"/>
            </w:tcBorders>
            <w:vAlign w:val="center"/>
          </w:tcPr>
          <w:p w:rsidR="002E6FAB" w:rsidRDefault="002E6FAB" w:rsidP="00937A41">
            <w:pPr>
              <w:jc w:val="center"/>
              <w:rPr>
                <w:rFonts w:eastAsiaTheme="majorEastAsia"/>
                <w:sz w:val="18"/>
                <w:szCs w:val="18"/>
              </w:rPr>
            </w:pPr>
            <w:r>
              <w:rPr>
                <w:rFonts w:eastAsiaTheme="majorEastAsia" w:hint="eastAsia"/>
                <w:sz w:val="18"/>
                <w:szCs w:val="18"/>
              </w:rPr>
              <w:t>全　　体</w:t>
            </w:r>
          </w:p>
        </w:tc>
        <w:tc>
          <w:tcPr>
            <w:tcW w:w="3626" w:type="dxa"/>
            <w:gridSpan w:val="2"/>
            <w:tcBorders>
              <w:right w:val="single" w:sz="18" w:space="0" w:color="auto"/>
            </w:tcBorders>
            <w:vAlign w:val="center"/>
          </w:tcPr>
          <w:p w:rsidR="002E6FAB" w:rsidRDefault="002E6FAB" w:rsidP="00937A41">
            <w:pPr>
              <w:jc w:val="right"/>
              <w:rPr>
                <w:rFonts w:eastAsiaTheme="majorEastAsia"/>
                <w:sz w:val="18"/>
                <w:szCs w:val="18"/>
              </w:rPr>
            </w:pPr>
            <w:r>
              <w:rPr>
                <w:rFonts w:eastAsiaTheme="majorEastAsia" w:hint="eastAsia"/>
                <w:sz w:val="18"/>
                <w:szCs w:val="18"/>
              </w:rPr>
              <w:t>％</w:t>
            </w:r>
            <w:r w:rsidR="0044468B">
              <w:rPr>
                <w:rFonts w:eastAsiaTheme="majorEastAsia" w:hint="eastAsia"/>
                <w:sz w:val="18"/>
                <w:szCs w:val="18"/>
              </w:rPr>
              <w:t>（実績）</w:t>
            </w:r>
          </w:p>
        </w:tc>
      </w:tr>
      <w:tr w:rsidR="002E6FAB" w:rsidRPr="007363A8" w:rsidTr="007523E8">
        <w:trPr>
          <w:trHeight w:val="273"/>
          <w:jc w:val="center"/>
        </w:trPr>
        <w:tc>
          <w:tcPr>
            <w:tcW w:w="836" w:type="dxa"/>
            <w:vMerge w:val="restart"/>
            <w:tcBorders>
              <w:top w:val="single" w:sz="18" w:space="0" w:color="auto"/>
            </w:tcBorders>
            <w:tcMar>
              <w:left w:w="28" w:type="dxa"/>
              <w:right w:w="28" w:type="dxa"/>
            </w:tcMar>
            <w:vAlign w:val="center"/>
          </w:tcPr>
          <w:p w:rsidR="002E6FAB" w:rsidRPr="00FE312A" w:rsidRDefault="002E6FAB" w:rsidP="00937A41">
            <w:pPr>
              <w:jc w:val="center"/>
              <w:rPr>
                <w:rFonts w:eastAsiaTheme="majorEastAsia"/>
                <w:b/>
                <w:sz w:val="22"/>
                <w:szCs w:val="18"/>
              </w:rPr>
            </w:pPr>
            <w:r w:rsidRPr="00FE312A">
              <w:rPr>
                <w:rFonts w:eastAsiaTheme="majorEastAsia" w:hint="eastAsia"/>
                <w:b/>
                <w:sz w:val="22"/>
                <w:szCs w:val="18"/>
              </w:rPr>
              <w:t>Ａ</w:t>
            </w:r>
          </w:p>
        </w:tc>
        <w:tc>
          <w:tcPr>
            <w:tcW w:w="3677" w:type="dxa"/>
            <w:vMerge w:val="restart"/>
            <w:tcBorders>
              <w:top w:val="single" w:sz="18" w:space="0" w:color="auto"/>
            </w:tcBorders>
            <w:vAlign w:val="center"/>
          </w:tcPr>
          <w:p w:rsidR="002E6FAB" w:rsidRPr="007363A8" w:rsidRDefault="002E6FAB" w:rsidP="00937A41">
            <w:pP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2268" w:type="dxa"/>
            <w:tcBorders>
              <w:top w:val="single" w:sz="18" w:space="0" w:color="auto"/>
              <w:bottom w:val="single" w:sz="4" w:space="0" w:color="auto"/>
            </w:tcBorders>
            <w:vAlign w:val="center"/>
          </w:tcPr>
          <w:p w:rsidR="002E6FAB" w:rsidRPr="007363A8" w:rsidRDefault="008B722A" w:rsidP="001008FB">
            <w:pPr>
              <w:spacing w:line="220" w:lineRule="exact"/>
              <w:jc w:val="center"/>
              <w:rPr>
                <w:rFonts w:eastAsiaTheme="majorEastAsia"/>
                <w:sz w:val="18"/>
                <w:szCs w:val="18"/>
              </w:rPr>
            </w:pPr>
            <w:r w:rsidRPr="008B722A">
              <w:rPr>
                <w:rFonts w:eastAsiaTheme="majorEastAsia" w:hint="eastAsia"/>
                <w:sz w:val="18"/>
              </w:rPr>
              <w:t>主たる業種</w:t>
            </w:r>
            <w:r w:rsidR="001008FB">
              <w:rPr>
                <w:rFonts w:eastAsiaTheme="majorEastAsia" w:hint="eastAsia"/>
                <w:sz w:val="18"/>
              </w:rPr>
              <w:t>（</w:t>
            </w:r>
            <w:r>
              <w:rPr>
                <w:rFonts w:eastAsiaTheme="majorEastAsia" w:hint="eastAsia"/>
                <w:kern w:val="0"/>
                <w:sz w:val="18"/>
                <w:szCs w:val="18"/>
              </w:rPr>
              <w:t>指定業種</w:t>
            </w:r>
            <w:r w:rsidR="001008FB">
              <w:rPr>
                <w:rFonts w:eastAsiaTheme="majorEastAsia" w:hint="eastAsia"/>
                <w:kern w:val="0"/>
                <w:sz w:val="18"/>
                <w:szCs w:val="18"/>
              </w:rPr>
              <w:t>）</w:t>
            </w:r>
          </w:p>
        </w:tc>
        <w:tc>
          <w:tcPr>
            <w:tcW w:w="1560" w:type="dxa"/>
            <w:tcBorders>
              <w:top w:val="single" w:sz="18" w:space="0" w:color="auto"/>
            </w:tcBorders>
            <w:vAlign w:val="center"/>
          </w:tcPr>
          <w:p w:rsidR="002E6FAB" w:rsidRPr="007363A8" w:rsidRDefault="002E6FAB" w:rsidP="00937A41">
            <w:pPr>
              <w:wordWrap w:val="0"/>
              <w:jc w:val="right"/>
              <w:rPr>
                <w:rFonts w:eastAsiaTheme="majorEastAsia"/>
                <w:sz w:val="18"/>
                <w:szCs w:val="18"/>
              </w:rPr>
            </w:pPr>
            <w:r>
              <w:rPr>
                <w:rFonts w:eastAsiaTheme="majorEastAsia" w:hint="eastAsia"/>
                <w:sz w:val="18"/>
                <w:szCs w:val="18"/>
              </w:rPr>
              <w:t>年　　月</w:t>
            </w:r>
          </w:p>
        </w:tc>
        <w:tc>
          <w:tcPr>
            <w:tcW w:w="2066" w:type="dxa"/>
            <w:tcBorders>
              <w:top w:val="single" w:sz="18" w:space="0" w:color="auto"/>
            </w:tcBorders>
            <w:vAlign w:val="center"/>
          </w:tcPr>
          <w:p w:rsidR="002E6FAB" w:rsidRPr="007363A8" w:rsidRDefault="002E6FAB" w:rsidP="00937A41">
            <w:pPr>
              <w:jc w:val="right"/>
              <w:rPr>
                <w:rFonts w:eastAsiaTheme="majorEastAsia"/>
                <w:sz w:val="18"/>
                <w:szCs w:val="18"/>
              </w:rPr>
            </w:pPr>
            <w:r w:rsidRPr="007363A8">
              <w:rPr>
                <w:rFonts w:eastAsiaTheme="majorEastAsia" w:hint="eastAsia"/>
                <w:sz w:val="18"/>
                <w:szCs w:val="18"/>
              </w:rPr>
              <w:t>円</w:t>
            </w:r>
          </w:p>
        </w:tc>
      </w:tr>
      <w:tr w:rsidR="002E6FAB" w:rsidRPr="007363A8" w:rsidTr="001008FB">
        <w:trPr>
          <w:trHeight w:val="360"/>
          <w:jc w:val="center"/>
        </w:trPr>
        <w:tc>
          <w:tcPr>
            <w:tcW w:w="836" w:type="dxa"/>
            <w:vMerge/>
            <w:tcMar>
              <w:left w:w="28" w:type="dxa"/>
              <w:right w:w="28" w:type="dxa"/>
            </w:tcMar>
            <w:vAlign w:val="center"/>
          </w:tcPr>
          <w:p w:rsidR="002E6FAB" w:rsidRPr="00FE312A" w:rsidRDefault="002E6FAB" w:rsidP="00937A41">
            <w:pPr>
              <w:jc w:val="center"/>
              <w:rPr>
                <w:rFonts w:eastAsiaTheme="majorEastAsia"/>
                <w:b/>
                <w:sz w:val="22"/>
                <w:szCs w:val="18"/>
              </w:rPr>
            </w:pPr>
          </w:p>
        </w:tc>
        <w:tc>
          <w:tcPr>
            <w:tcW w:w="3677" w:type="dxa"/>
            <w:vMerge/>
            <w:vAlign w:val="center"/>
          </w:tcPr>
          <w:p w:rsidR="002E6FAB" w:rsidRDefault="002E6FAB" w:rsidP="00937A41">
            <w:pPr>
              <w:rPr>
                <w:rFonts w:eastAsiaTheme="majorEastAsia"/>
                <w:sz w:val="18"/>
                <w:szCs w:val="18"/>
              </w:rPr>
            </w:pPr>
          </w:p>
        </w:tc>
        <w:tc>
          <w:tcPr>
            <w:tcW w:w="2268" w:type="dxa"/>
            <w:tcBorders>
              <w:top w:val="single" w:sz="4" w:space="0" w:color="auto"/>
            </w:tcBorders>
            <w:vAlign w:val="center"/>
          </w:tcPr>
          <w:p w:rsidR="002E6FAB" w:rsidRDefault="002E6FAB" w:rsidP="00937A41">
            <w:pPr>
              <w:jc w:val="center"/>
              <w:rPr>
                <w:rFonts w:eastAsiaTheme="majorEastAsia"/>
                <w:sz w:val="18"/>
                <w:szCs w:val="18"/>
              </w:rPr>
            </w:pPr>
            <w:r>
              <w:rPr>
                <w:rFonts w:eastAsiaTheme="majorEastAsia" w:hint="eastAsia"/>
                <w:sz w:val="18"/>
                <w:szCs w:val="18"/>
              </w:rPr>
              <w:t>全　　体</w:t>
            </w:r>
          </w:p>
        </w:tc>
        <w:tc>
          <w:tcPr>
            <w:tcW w:w="1560" w:type="dxa"/>
            <w:vAlign w:val="center"/>
          </w:tcPr>
          <w:p w:rsidR="002E6FAB" w:rsidRDefault="002E6FAB" w:rsidP="00937A41">
            <w:pPr>
              <w:wordWrap w:val="0"/>
              <w:jc w:val="right"/>
              <w:rPr>
                <w:rFonts w:eastAsiaTheme="majorEastAsia"/>
                <w:sz w:val="18"/>
                <w:szCs w:val="18"/>
              </w:rPr>
            </w:pPr>
            <w:r>
              <w:rPr>
                <w:rFonts w:eastAsiaTheme="majorEastAsia" w:hint="eastAsia"/>
                <w:sz w:val="18"/>
                <w:szCs w:val="18"/>
              </w:rPr>
              <w:t>年　　月</w:t>
            </w:r>
          </w:p>
        </w:tc>
        <w:tc>
          <w:tcPr>
            <w:tcW w:w="2066" w:type="dxa"/>
            <w:vAlign w:val="center"/>
          </w:tcPr>
          <w:p w:rsidR="002E6FAB" w:rsidRPr="007363A8" w:rsidRDefault="002E6FAB" w:rsidP="00937A41">
            <w:pPr>
              <w:jc w:val="right"/>
              <w:rPr>
                <w:rFonts w:eastAsiaTheme="majorEastAsia"/>
                <w:sz w:val="18"/>
                <w:szCs w:val="18"/>
              </w:rPr>
            </w:pPr>
            <w:r>
              <w:rPr>
                <w:rFonts w:eastAsiaTheme="majorEastAsia" w:hint="eastAsia"/>
                <w:sz w:val="18"/>
                <w:szCs w:val="18"/>
              </w:rPr>
              <w:t>円</w:t>
            </w:r>
          </w:p>
        </w:tc>
      </w:tr>
      <w:tr w:rsidR="001905E2" w:rsidRPr="007363A8" w:rsidTr="00223B7D">
        <w:trPr>
          <w:trHeight w:val="241"/>
          <w:jc w:val="center"/>
        </w:trPr>
        <w:tc>
          <w:tcPr>
            <w:tcW w:w="836" w:type="dxa"/>
            <w:vMerge w:val="restart"/>
            <w:tcBorders>
              <w:top w:val="single" w:sz="12" w:space="0" w:color="auto"/>
            </w:tcBorders>
            <w:tcMar>
              <w:left w:w="28" w:type="dxa"/>
              <w:right w:w="28" w:type="dxa"/>
            </w:tcMar>
            <w:vAlign w:val="center"/>
          </w:tcPr>
          <w:p w:rsidR="001905E2" w:rsidRPr="00FE312A" w:rsidRDefault="001905E2" w:rsidP="00937A41">
            <w:pPr>
              <w:jc w:val="center"/>
              <w:rPr>
                <w:rFonts w:eastAsiaTheme="majorEastAsia"/>
                <w:b/>
                <w:sz w:val="22"/>
                <w:szCs w:val="18"/>
              </w:rPr>
            </w:pPr>
            <w:r w:rsidRPr="00FE312A">
              <w:rPr>
                <w:rFonts w:eastAsiaTheme="majorEastAsia" w:hint="eastAsia"/>
                <w:b/>
                <w:sz w:val="22"/>
                <w:szCs w:val="18"/>
              </w:rPr>
              <w:t>Ｂ</w:t>
            </w:r>
          </w:p>
        </w:tc>
        <w:tc>
          <w:tcPr>
            <w:tcW w:w="3677" w:type="dxa"/>
            <w:vMerge w:val="restart"/>
            <w:tcBorders>
              <w:top w:val="single" w:sz="12" w:space="0" w:color="auto"/>
            </w:tcBorders>
            <w:vAlign w:val="center"/>
          </w:tcPr>
          <w:p w:rsidR="001905E2" w:rsidRPr="007363A8" w:rsidRDefault="001905E2" w:rsidP="00937A41">
            <w:pPr>
              <w:spacing w:line="240" w:lineRule="exact"/>
              <w:ind w:left="180" w:hangingChars="100" w:hanging="180"/>
              <w:jc w:val="left"/>
              <w:rPr>
                <w:rFonts w:eastAsiaTheme="majorEastAsia"/>
                <w:sz w:val="18"/>
                <w:szCs w:val="18"/>
              </w:rPr>
            </w:pPr>
            <w:r>
              <w:rPr>
                <w:rFonts w:eastAsiaTheme="majorEastAsia" w:hint="eastAsia"/>
                <w:sz w:val="18"/>
                <w:szCs w:val="18"/>
              </w:rPr>
              <w:t>令和元年１０月から１２月の売上高等</w:t>
            </w:r>
          </w:p>
        </w:tc>
        <w:tc>
          <w:tcPr>
            <w:tcW w:w="2268" w:type="dxa"/>
            <w:vMerge w:val="restart"/>
            <w:tcBorders>
              <w:top w:val="single" w:sz="12" w:space="0" w:color="auto"/>
            </w:tcBorders>
            <w:vAlign w:val="center"/>
          </w:tcPr>
          <w:p w:rsidR="008B722A" w:rsidRPr="007363A8" w:rsidRDefault="00A41718" w:rsidP="001008FB">
            <w:pPr>
              <w:jc w:val="center"/>
              <w:rPr>
                <w:rFonts w:eastAsiaTheme="majorEastAsia"/>
                <w:sz w:val="18"/>
                <w:szCs w:val="18"/>
              </w:rPr>
            </w:pPr>
            <w:r>
              <w:rPr>
                <w:rFonts w:eastAsiaTheme="majorEastAsia" w:hint="eastAsia"/>
                <w:sz w:val="18"/>
                <w:szCs w:val="18"/>
              </w:rPr>
              <w:t>主たる</w:t>
            </w:r>
            <w:r w:rsidR="001905E2">
              <w:rPr>
                <w:rFonts w:eastAsiaTheme="majorEastAsia" w:hint="eastAsia"/>
                <w:sz w:val="18"/>
                <w:szCs w:val="18"/>
              </w:rPr>
              <w:t>業種</w:t>
            </w:r>
            <w:r w:rsidR="001008FB">
              <w:rPr>
                <w:rFonts w:eastAsiaTheme="majorEastAsia" w:hint="eastAsia"/>
                <w:sz w:val="18"/>
                <w:szCs w:val="18"/>
              </w:rPr>
              <w:t>（</w:t>
            </w:r>
            <w:r w:rsidR="008B722A">
              <w:rPr>
                <w:rFonts w:eastAsiaTheme="majorEastAsia" w:hint="eastAsia"/>
                <w:sz w:val="18"/>
                <w:szCs w:val="18"/>
              </w:rPr>
              <w:t>指定業種</w:t>
            </w:r>
            <w:r w:rsidR="001008FB">
              <w:rPr>
                <w:rFonts w:eastAsiaTheme="majorEastAsia" w:hint="eastAsia"/>
                <w:sz w:val="18"/>
                <w:szCs w:val="18"/>
              </w:rPr>
              <w:t>）</w:t>
            </w:r>
          </w:p>
        </w:tc>
        <w:tc>
          <w:tcPr>
            <w:tcW w:w="1560" w:type="dxa"/>
            <w:tcBorders>
              <w:top w:val="single" w:sz="12" w:space="0" w:color="auto"/>
              <w:bottom w:val="single" w:sz="6" w:space="0" w:color="auto"/>
            </w:tcBorders>
            <w:vAlign w:val="center"/>
          </w:tcPr>
          <w:p w:rsidR="001905E2" w:rsidRDefault="001905E2" w:rsidP="00937A41">
            <w:pPr>
              <w:wordWrap w:val="0"/>
              <w:jc w:val="right"/>
              <w:rPr>
                <w:rFonts w:eastAsiaTheme="majorEastAsia"/>
                <w:sz w:val="18"/>
                <w:szCs w:val="18"/>
              </w:rPr>
            </w:pPr>
            <w:r>
              <w:rPr>
                <w:rFonts w:eastAsiaTheme="majorEastAsia" w:hint="eastAsia"/>
                <w:sz w:val="18"/>
                <w:szCs w:val="18"/>
              </w:rPr>
              <w:t>令和元年１０月</w:t>
            </w:r>
          </w:p>
        </w:tc>
        <w:tc>
          <w:tcPr>
            <w:tcW w:w="2066" w:type="dxa"/>
            <w:tcBorders>
              <w:top w:val="single" w:sz="12" w:space="0" w:color="auto"/>
              <w:bottom w:val="single" w:sz="6" w:space="0" w:color="auto"/>
            </w:tcBorders>
            <w:vAlign w:val="center"/>
          </w:tcPr>
          <w:p w:rsidR="001905E2" w:rsidRPr="007363A8" w:rsidRDefault="001905E2" w:rsidP="00937A41">
            <w:pPr>
              <w:jc w:val="right"/>
              <w:rPr>
                <w:rFonts w:eastAsiaTheme="majorEastAsia"/>
                <w:sz w:val="18"/>
                <w:szCs w:val="18"/>
              </w:rPr>
            </w:pPr>
            <w:r>
              <w:rPr>
                <w:rFonts w:eastAsiaTheme="majorEastAsia" w:hint="eastAsia"/>
                <w:sz w:val="18"/>
                <w:szCs w:val="18"/>
              </w:rPr>
              <w:t>円</w:t>
            </w:r>
          </w:p>
        </w:tc>
      </w:tr>
      <w:tr w:rsidR="001905E2" w:rsidRPr="007363A8" w:rsidTr="001008FB">
        <w:trPr>
          <w:trHeight w:val="195"/>
          <w:jc w:val="center"/>
        </w:trPr>
        <w:tc>
          <w:tcPr>
            <w:tcW w:w="836" w:type="dxa"/>
            <w:vMerge/>
            <w:tcMar>
              <w:left w:w="28" w:type="dxa"/>
              <w:right w:w="28" w:type="dxa"/>
            </w:tcMar>
            <w:vAlign w:val="center"/>
          </w:tcPr>
          <w:p w:rsidR="001905E2" w:rsidRPr="00FE312A" w:rsidRDefault="001905E2" w:rsidP="00937A41">
            <w:pPr>
              <w:jc w:val="center"/>
              <w:rPr>
                <w:rFonts w:eastAsiaTheme="majorEastAsia"/>
                <w:b/>
                <w:sz w:val="22"/>
                <w:szCs w:val="18"/>
              </w:rPr>
            </w:pPr>
          </w:p>
        </w:tc>
        <w:tc>
          <w:tcPr>
            <w:tcW w:w="3677" w:type="dxa"/>
            <w:vMerge/>
            <w:vAlign w:val="center"/>
          </w:tcPr>
          <w:p w:rsidR="001905E2" w:rsidRDefault="001905E2" w:rsidP="00937A41">
            <w:pPr>
              <w:spacing w:line="240" w:lineRule="exact"/>
              <w:ind w:left="180" w:hangingChars="100" w:hanging="180"/>
              <w:jc w:val="left"/>
              <w:rPr>
                <w:rFonts w:eastAsiaTheme="majorEastAsia"/>
                <w:sz w:val="18"/>
                <w:szCs w:val="18"/>
              </w:rPr>
            </w:pPr>
          </w:p>
        </w:tc>
        <w:tc>
          <w:tcPr>
            <w:tcW w:w="2268" w:type="dxa"/>
            <w:vMerge/>
            <w:vAlign w:val="center"/>
          </w:tcPr>
          <w:p w:rsidR="001905E2" w:rsidRDefault="001905E2" w:rsidP="001905E2">
            <w:pPr>
              <w:jc w:val="center"/>
              <w:rPr>
                <w:rFonts w:eastAsiaTheme="majorEastAsia"/>
                <w:sz w:val="18"/>
                <w:szCs w:val="18"/>
              </w:rPr>
            </w:pPr>
          </w:p>
        </w:tc>
        <w:tc>
          <w:tcPr>
            <w:tcW w:w="1560" w:type="dxa"/>
            <w:tcBorders>
              <w:top w:val="single" w:sz="6" w:space="0" w:color="auto"/>
              <w:bottom w:val="single" w:sz="6" w:space="0" w:color="auto"/>
            </w:tcBorders>
            <w:vAlign w:val="center"/>
          </w:tcPr>
          <w:p w:rsidR="001905E2" w:rsidRDefault="001905E2" w:rsidP="00937A41">
            <w:pPr>
              <w:wordWrap w:val="0"/>
              <w:jc w:val="right"/>
              <w:rPr>
                <w:rFonts w:eastAsiaTheme="majorEastAsia"/>
                <w:sz w:val="18"/>
                <w:szCs w:val="18"/>
              </w:rPr>
            </w:pPr>
            <w:r>
              <w:rPr>
                <w:rFonts w:eastAsiaTheme="majorEastAsia" w:hint="eastAsia"/>
                <w:sz w:val="18"/>
                <w:szCs w:val="18"/>
              </w:rPr>
              <w:t>令和元年１１月</w:t>
            </w:r>
          </w:p>
        </w:tc>
        <w:tc>
          <w:tcPr>
            <w:tcW w:w="2066" w:type="dxa"/>
            <w:tcBorders>
              <w:top w:val="single" w:sz="6" w:space="0" w:color="auto"/>
            </w:tcBorders>
            <w:vAlign w:val="center"/>
          </w:tcPr>
          <w:p w:rsidR="001905E2" w:rsidRDefault="001905E2" w:rsidP="00937A41">
            <w:pPr>
              <w:jc w:val="right"/>
              <w:rPr>
                <w:rFonts w:eastAsiaTheme="majorEastAsia"/>
                <w:sz w:val="18"/>
                <w:szCs w:val="18"/>
              </w:rPr>
            </w:pPr>
            <w:r>
              <w:rPr>
                <w:rFonts w:eastAsiaTheme="majorEastAsia" w:hint="eastAsia"/>
                <w:sz w:val="18"/>
                <w:szCs w:val="18"/>
              </w:rPr>
              <w:t>円</w:t>
            </w:r>
          </w:p>
        </w:tc>
      </w:tr>
      <w:tr w:rsidR="001905E2" w:rsidRPr="007363A8" w:rsidTr="00223B7D">
        <w:trPr>
          <w:trHeight w:val="197"/>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vAlign w:val="center"/>
          </w:tcPr>
          <w:p w:rsidR="001905E2" w:rsidRDefault="001905E2" w:rsidP="001905E2">
            <w:pPr>
              <w:jc w:val="center"/>
              <w:rPr>
                <w:rFonts w:eastAsiaTheme="majorEastAsia"/>
                <w:sz w:val="18"/>
                <w:szCs w:val="18"/>
              </w:rPr>
            </w:pPr>
          </w:p>
        </w:tc>
        <w:tc>
          <w:tcPr>
            <w:tcW w:w="1560" w:type="dxa"/>
            <w:tcBorders>
              <w:top w:val="single" w:sz="6" w:space="0" w:color="auto"/>
              <w:bottom w:val="double" w:sz="4"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令和元年１２月</w:t>
            </w:r>
          </w:p>
        </w:tc>
        <w:tc>
          <w:tcPr>
            <w:tcW w:w="2066" w:type="dxa"/>
            <w:tcBorders>
              <w:bottom w:val="double" w:sz="4" w:space="0" w:color="auto"/>
            </w:tcBorders>
            <w:vAlign w:val="center"/>
          </w:tcPr>
          <w:p w:rsidR="001905E2" w:rsidRDefault="001905E2" w:rsidP="001905E2">
            <w:pPr>
              <w:jc w:val="right"/>
              <w:rPr>
                <w:rFonts w:eastAsiaTheme="majorEastAsia"/>
                <w:sz w:val="18"/>
                <w:szCs w:val="18"/>
              </w:rPr>
            </w:pPr>
            <w:r>
              <w:rPr>
                <w:rFonts w:eastAsiaTheme="majorEastAsia" w:hint="eastAsia"/>
                <w:sz w:val="18"/>
                <w:szCs w:val="18"/>
              </w:rPr>
              <w:t>円</w:t>
            </w:r>
          </w:p>
        </w:tc>
      </w:tr>
      <w:tr w:rsidR="001905E2" w:rsidRPr="007363A8" w:rsidTr="00F93B15">
        <w:trPr>
          <w:trHeight w:val="324"/>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vAlign w:val="center"/>
          </w:tcPr>
          <w:p w:rsidR="001905E2" w:rsidRDefault="001905E2" w:rsidP="001905E2">
            <w:pPr>
              <w:jc w:val="center"/>
              <w:rPr>
                <w:rFonts w:eastAsiaTheme="majorEastAsia"/>
                <w:sz w:val="18"/>
                <w:szCs w:val="18"/>
              </w:rPr>
            </w:pPr>
          </w:p>
        </w:tc>
        <w:tc>
          <w:tcPr>
            <w:tcW w:w="1560" w:type="dxa"/>
            <w:tcBorders>
              <w:top w:val="double" w:sz="4" w:space="0" w:color="auto"/>
              <w:bottom w:val="single" w:sz="4"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（Ｂ）計</w:t>
            </w:r>
          </w:p>
        </w:tc>
        <w:tc>
          <w:tcPr>
            <w:tcW w:w="2066" w:type="dxa"/>
            <w:tcBorders>
              <w:top w:val="double" w:sz="4" w:space="0" w:color="auto"/>
            </w:tcBorders>
            <w:vAlign w:val="center"/>
          </w:tcPr>
          <w:p w:rsidR="001905E2" w:rsidRDefault="001905E2" w:rsidP="001905E2">
            <w:pPr>
              <w:jc w:val="right"/>
              <w:rPr>
                <w:rFonts w:eastAsiaTheme="majorEastAsia"/>
                <w:sz w:val="18"/>
                <w:szCs w:val="18"/>
              </w:rPr>
            </w:pPr>
            <w:r>
              <w:rPr>
                <w:rFonts w:eastAsiaTheme="majorEastAsia" w:hint="eastAsia"/>
                <w:sz w:val="18"/>
                <w:szCs w:val="18"/>
              </w:rPr>
              <w:t>円</w:t>
            </w:r>
          </w:p>
        </w:tc>
      </w:tr>
      <w:tr w:rsidR="001905E2" w:rsidRPr="007363A8" w:rsidTr="001008FB">
        <w:trPr>
          <w:trHeight w:val="120"/>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val="restart"/>
            <w:vAlign w:val="center"/>
          </w:tcPr>
          <w:p w:rsidR="001905E2" w:rsidRDefault="001905E2" w:rsidP="001905E2">
            <w:pPr>
              <w:jc w:val="center"/>
              <w:rPr>
                <w:rFonts w:eastAsiaTheme="majorEastAsia"/>
                <w:sz w:val="18"/>
                <w:szCs w:val="18"/>
              </w:rPr>
            </w:pPr>
            <w:r>
              <w:rPr>
                <w:rFonts w:eastAsiaTheme="majorEastAsia"/>
                <w:sz w:val="18"/>
                <w:szCs w:val="18"/>
              </w:rPr>
              <w:t>全　　体</w:t>
            </w:r>
          </w:p>
        </w:tc>
        <w:tc>
          <w:tcPr>
            <w:tcW w:w="1560" w:type="dxa"/>
            <w:tcBorders>
              <w:top w:val="single" w:sz="4" w:space="0" w:color="auto"/>
              <w:bottom w:val="single" w:sz="4"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令和元年１０月</w:t>
            </w:r>
          </w:p>
        </w:tc>
        <w:tc>
          <w:tcPr>
            <w:tcW w:w="2066" w:type="dxa"/>
            <w:vAlign w:val="center"/>
          </w:tcPr>
          <w:p w:rsidR="001905E2" w:rsidRPr="007363A8" w:rsidRDefault="001905E2" w:rsidP="001905E2">
            <w:pPr>
              <w:jc w:val="right"/>
              <w:rPr>
                <w:rFonts w:eastAsiaTheme="majorEastAsia"/>
                <w:sz w:val="18"/>
                <w:szCs w:val="18"/>
              </w:rPr>
            </w:pPr>
            <w:r>
              <w:rPr>
                <w:rFonts w:eastAsiaTheme="majorEastAsia" w:hint="eastAsia"/>
                <w:sz w:val="18"/>
                <w:szCs w:val="18"/>
              </w:rPr>
              <w:t>円</w:t>
            </w:r>
          </w:p>
        </w:tc>
      </w:tr>
      <w:tr w:rsidR="001905E2" w:rsidRPr="007363A8" w:rsidTr="001008FB">
        <w:trPr>
          <w:trHeight w:val="120"/>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vAlign w:val="center"/>
          </w:tcPr>
          <w:p w:rsidR="001905E2" w:rsidRDefault="001905E2" w:rsidP="001905E2">
            <w:pPr>
              <w:jc w:val="center"/>
              <w:rPr>
                <w:rFonts w:eastAsiaTheme="majorEastAsia"/>
                <w:sz w:val="18"/>
                <w:szCs w:val="18"/>
              </w:rPr>
            </w:pPr>
          </w:p>
        </w:tc>
        <w:tc>
          <w:tcPr>
            <w:tcW w:w="1560" w:type="dxa"/>
            <w:tcBorders>
              <w:top w:val="single" w:sz="4" w:space="0" w:color="auto"/>
              <w:bottom w:val="single" w:sz="4"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令和元年１１月</w:t>
            </w:r>
          </w:p>
        </w:tc>
        <w:tc>
          <w:tcPr>
            <w:tcW w:w="2066" w:type="dxa"/>
            <w:vAlign w:val="center"/>
          </w:tcPr>
          <w:p w:rsidR="001905E2" w:rsidRDefault="001905E2" w:rsidP="001905E2">
            <w:pPr>
              <w:jc w:val="right"/>
              <w:rPr>
                <w:rFonts w:eastAsiaTheme="majorEastAsia"/>
                <w:sz w:val="18"/>
                <w:szCs w:val="18"/>
              </w:rPr>
            </w:pPr>
            <w:r>
              <w:rPr>
                <w:rFonts w:eastAsiaTheme="majorEastAsia" w:hint="eastAsia"/>
                <w:sz w:val="18"/>
                <w:szCs w:val="18"/>
              </w:rPr>
              <w:t>円</w:t>
            </w:r>
          </w:p>
        </w:tc>
      </w:tr>
      <w:tr w:rsidR="001905E2" w:rsidRPr="007363A8" w:rsidTr="001008FB">
        <w:trPr>
          <w:trHeight w:val="120"/>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vAlign w:val="center"/>
          </w:tcPr>
          <w:p w:rsidR="001905E2" w:rsidRDefault="001905E2" w:rsidP="001905E2">
            <w:pPr>
              <w:jc w:val="center"/>
              <w:rPr>
                <w:rFonts w:eastAsiaTheme="majorEastAsia"/>
                <w:sz w:val="18"/>
                <w:szCs w:val="18"/>
              </w:rPr>
            </w:pPr>
          </w:p>
        </w:tc>
        <w:tc>
          <w:tcPr>
            <w:tcW w:w="1560" w:type="dxa"/>
            <w:tcBorders>
              <w:top w:val="single" w:sz="4" w:space="0" w:color="auto"/>
              <w:bottom w:val="double" w:sz="6"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令和元年１２月</w:t>
            </w:r>
          </w:p>
        </w:tc>
        <w:tc>
          <w:tcPr>
            <w:tcW w:w="2066" w:type="dxa"/>
            <w:tcBorders>
              <w:bottom w:val="double" w:sz="6" w:space="0" w:color="auto"/>
            </w:tcBorders>
            <w:vAlign w:val="center"/>
          </w:tcPr>
          <w:p w:rsidR="001905E2" w:rsidRDefault="001905E2" w:rsidP="001905E2">
            <w:pPr>
              <w:jc w:val="right"/>
              <w:rPr>
                <w:rFonts w:eastAsiaTheme="majorEastAsia"/>
                <w:sz w:val="18"/>
                <w:szCs w:val="18"/>
              </w:rPr>
            </w:pPr>
            <w:r>
              <w:rPr>
                <w:rFonts w:eastAsiaTheme="majorEastAsia" w:hint="eastAsia"/>
                <w:sz w:val="18"/>
                <w:szCs w:val="18"/>
              </w:rPr>
              <w:t>円</w:t>
            </w:r>
          </w:p>
        </w:tc>
      </w:tr>
      <w:tr w:rsidR="001905E2" w:rsidRPr="007363A8" w:rsidTr="00F93B15">
        <w:trPr>
          <w:trHeight w:val="88"/>
          <w:jc w:val="center"/>
        </w:trPr>
        <w:tc>
          <w:tcPr>
            <w:tcW w:w="836" w:type="dxa"/>
            <w:vMerge/>
            <w:tcMar>
              <w:left w:w="28" w:type="dxa"/>
              <w:right w:w="28" w:type="dxa"/>
            </w:tcMar>
            <w:vAlign w:val="center"/>
          </w:tcPr>
          <w:p w:rsidR="001905E2" w:rsidRPr="00FE312A" w:rsidRDefault="001905E2" w:rsidP="001905E2">
            <w:pPr>
              <w:jc w:val="center"/>
              <w:rPr>
                <w:rFonts w:eastAsiaTheme="majorEastAsia"/>
                <w:b/>
                <w:sz w:val="22"/>
                <w:szCs w:val="18"/>
              </w:rPr>
            </w:pPr>
          </w:p>
        </w:tc>
        <w:tc>
          <w:tcPr>
            <w:tcW w:w="3677" w:type="dxa"/>
            <w:vMerge/>
            <w:vAlign w:val="center"/>
          </w:tcPr>
          <w:p w:rsidR="001905E2" w:rsidRDefault="001905E2" w:rsidP="001905E2">
            <w:pPr>
              <w:spacing w:line="240" w:lineRule="exact"/>
              <w:ind w:left="180" w:hangingChars="100" w:hanging="180"/>
              <w:jc w:val="left"/>
              <w:rPr>
                <w:rFonts w:eastAsiaTheme="majorEastAsia"/>
                <w:sz w:val="18"/>
                <w:szCs w:val="18"/>
              </w:rPr>
            </w:pPr>
          </w:p>
        </w:tc>
        <w:tc>
          <w:tcPr>
            <w:tcW w:w="2268" w:type="dxa"/>
            <w:vMerge/>
            <w:tcBorders>
              <w:bottom w:val="single" w:sz="12" w:space="0" w:color="auto"/>
            </w:tcBorders>
            <w:vAlign w:val="center"/>
          </w:tcPr>
          <w:p w:rsidR="001905E2" w:rsidRDefault="001905E2" w:rsidP="001905E2">
            <w:pPr>
              <w:jc w:val="center"/>
              <w:rPr>
                <w:rFonts w:eastAsiaTheme="majorEastAsia"/>
                <w:sz w:val="18"/>
                <w:szCs w:val="18"/>
              </w:rPr>
            </w:pPr>
          </w:p>
        </w:tc>
        <w:tc>
          <w:tcPr>
            <w:tcW w:w="1560" w:type="dxa"/>
            <w:tcBorders>
              <w:top w:val="double" w:sz="6" w:space="0" w:color="auto"/>
              <w:bottom w:val="single" w:sz="12" w:space="0" w:color="auto"/>
            </w:tcBorders>
            <w:vAlign w:val="center"/>
          </w:tcPr>
          <w:p w:rsidR="001905E2" w:rsidRDefault="001905E2" w:rsidP="001905E2">
            <w:pPr>
              <w:wordWrap w:val="0"/>
              <w:jc w:val="right"/>
              <w:rPr>
                <w:rFonts w:eastAsiaTheme="majorEastAsia"/>
                <w:sz w:val="18"/>
                <w:szCs w:val="18"/>
              </w:rPr>
            </w:pPr>
            <w:r>
              <w:rPr>
                <w:rFonts w:eastAsiaTheme="majorEastAsia" w:hint="eastAsia"/>
                <w:sz w:val="18"/>
                <w:szCs w:val="18"/>
              </w:rPr>
              <w:t>（Ｂ）計</w:t>
            </w:r>
          </w:p>
        </w:tc>
        <w:tc>
          <w:tcPr>
            <w:tcW w:w="2066" w:type="dxa"/>
            <w:tcBorders>
              <w:top w:val="double" w:sz="6" w:space="0" w:color="auto"/>
              <w:bottom w:val="single" w:sz="12" w:space="0" w:color="auto"/>
            </w:tcBorders>
            <w:vAlign w:val="center"/>
          </w:tcPr>
          <w:p w:rsidR="001905E2" w:rsidRDefault="001905E2" w:rsidP="001905E2">
            <w:pPr>
              <w:jc w:val="right"/>
              <w:rPr>
                <w:rFonts w:eastAsiaTheme="majorEastAsia"/>
                <w:sz w:val="18"/>
                <w:szCs w:val="18"/>
              </w:rPr>
            </w:pPr>
            <w:r>
              <w:rPr>
                <w:rFonts w:eastAsiaTheme="majorEastAsia" w:hint="eastAsia"/>
                <w:sz w:val="18"/>
                <w:szCs w:val="18"/>
              </w:rPr>
              <w:t>円</w:t>
            </w:r>
          </w:p>
        </w:tc>
      </w:tr>
      <w:tr w:rsidR="004A0877" w:rsidRPr="007363A8" w:rsidTr="00F93B15">
        <w:trPr>
          <w:trHeight w:val="265"/>
          <w:jc w:val="center"/>
        </w:trPr>
        <w:tc>
          <w:tcPr>
            <w:tcW w:w="836" w:type="dxa"/>
            <w:vMerge w:val="restart"/>
            <w:tcBorders>
              <w:top w:val="single" w:sz="12" w:space="0" w:color="auto"/>
            </w:tcBorders>
            <w:tcMar>
              <w:left w:w="28" w:type="dxa"/>
              <w:right w:w="28" w:type="dxa"/>
            </w:tcMar>
            <w:vAlign w:val="center"/>
          </w:tcPr>
          <w:p w:rsidR="004A0877" w:rsidRPr="00FE312A" w:rsidRDefault="004A0877" w:rsidP="00937A41">
            <w:pPr>
              <w:jc w:val="center"/>
              <w:rPr>
                <w:rFonts w:eastAsiaTheme="majorEastAsia"/>
                <w:b/>
                <w:sz w:val="22"/>
                <w:szCs w:val="18"/>
              </w:rPr>
            </w:pPr>
            <w:r w:rsidRPr="00C209B5">
              <w:rPr>
                <w:rFonts w:eastAsiaTheme="majorEastAsia" w:hint="eastAsia"/>
                <w:b/>
                <w:sz w:val="22"/>
                <w:szCs w:val="18"/>
              </w:rPr>
              <w:t>Ｃ</w:t>
            </w:r>
          </w:p>
        </w:tc>
        <w:tc>
          <w:tcPr>
            <w:tcW w:w="3677" w:type="dxa"/>
            <w:vMerge w:val="restart"/>
            <w:tcBorders>
              <w:top w:val="single" w:sz="12" w:space="0" w:color="auto"/>
            </w:tcBorders>
            <w:vAlign w:val="center"/>
          </w:tcPr>
          <w:p w:rsidR="004A0877" w:rsidRDefault="004A0877" w:rsidP="00937A41">
            <w:pPr>
              <w:spacing w:line="240" w:lineRule="exact"/>
              <w:jc w:val="left"/>
              <w:rPr>
                <w:rFonts w:eastAsiaTheme="majorEastAsia"/>
                <w:sz w:val="18"/>
                <w:szCs w:val="18"/>
              </w:rPr>
            </w:pPr>
            <w:r>
              <w:rPr>
                <w:rFonts w:eastAsiaTheme="majorEastAsia" w:hint="eastAsia"/>
                <w:sz w:val="18"/>
                <w:szCs w:val="18"/>
              </w:rPr>
              <w:t>令和元年１０月から１２月の平均売上高等</w:t>
            </w:r>
          </w:p>
          <w:p w:rsidR="004A0877" w:rsidRPr="0030531D" w:rsidRDefault="004A0877" w:rsidP="00937A41">
            <w:pPr>
              <w:spacing w:line="240" w:lineRule="exact"/>
              <w:ind w:firstLineChars="100" w:firstLine="180"/>
              <w:jc w:val="left"/>
              <w:rPr>
                <w:rFonts w:eastAsiaTheme="majorEastAsia"/>
                <w:sz w:val="18"/>
                <w:szCs w:val="18"/>
                <w:u w:val="single"/>
              </w:rPr>
            </w:pPr>
            <w:r>
              <w:rPr>
                <w:rFonts w:eastAsiaTheme="majorEastAsia" w:hint="eastAsia"/>
                <w:sz w:val="18"/>
                <w:szCs w:val="18"/>
                <w:u w:val="single"/>
              </w:rPr>
              <w:t xml:space="preserve">　</w:t>
            </w:r>
            <w:r w:rsidRPr="0030531D">
              <w:rPr>
                <w:rFonts w:eastAsiaTheme="majorEastAsia" w:hint="eastAsia"/>
                <w:sz w:val="18"/>
                <w:szCs w:val="18"/>
                <w:u w:val="single"/>
              </w:rPr>
              <w:t>Ｂ</w:t>
            </w:r>
            <w:r>
              <w:rPr>
                <w:rFonts w:eastAsiaTheme="majorEastAsia" w:hint="eastAsia"/>
                <w:sz w:val="18"/>
                <w:szCs w:val="18"/>
                <w:u w:val="single"/>
              </w:rPr>
              <w:t xml:space="preserve">　</w:t>
            </w:r>
          </w:p>
          <w:p w:rsidR="004A0877" w:rsidRPr="000910D1" w:rsidRDefault="004A0877" w:rsidP="000910D1">
            <w:pPr>
              <w:spacing w:line="240" w:lineRule="exact"/>
              <w:ind w:firstLineChars="100" w:firstLine="180"/>
              <w:jc w:val="left"/>
              <w:rPr>
                <w:rFonts w:eastAsiaTheme="majorEastAsia"/>
                <w:sz w:val="18"/>
                <w:szCs w:val="18"/>
              </w:rPr>
            </w:pPr>
            <w:r>
              <w:rPr>
                <w:rFonts w:eastAsiaTheme="majorEastAsia" w:hint="eastAsia"/>
                <w:sz w:val="18"/>
                <w:szCs w:val="18"/>
              </w:rPr>
              <w:t xml:space="preserve">　３　　　　　　　</w:t>
            </w:r>
            <w:r w:rsidRPr="004213FF">
              <w:rPr>
                <w:rFonts w:asciiTheme="majorEastAsia" w:eastAsiaTheme="majorEastAsia" w:hAnsiTheme="majorEastAsia"/>
                <w:b/>
                <w:sz w:val="16"/>
                <w:szCs w:val="18"/>
              </w:rPr>
              <w:t>※小数点以下切り捨て</w:t>
            </w:r>
          </w:p>
        </w:tc>
        <w:tc>
          <w:tcPr>
            <w:tcW w:w="2268" w:type="dxa"/>
            <w:tcBorders>
              <w:top w:val="single" w:sz="12" w:space="0" w:color="auto"/>
              <w:bottom w:val="single" w:sz="4" w:space="0" w:color="auto"/>
            </w:tcBorders>
            <w:vAlign w:val="center"/>
          </w:tcPr>
          <w:p w:rsidR="004A0877" w:rsidRPr="004516D9" w:rsidRDefault="004A0877" w:rsidP="001008FB">
            <w:pPr>
              <w:spacing w:line="220" w:lineRule="exact"/>
              <w:jc w:val="center"/>
              <w:rPr>
                <w:rFonts w:eastAsiaTheme="majorEastAsia"/>
                <w:sz w:val="18"/>
                <w:szCs w:val="18"/>
              </w:rPr>
            </w:pPr>
            <w:r>
              <w:rPr>
                <w:rFonts w:eastAsiaTheme="majorEastAsia" w:hint="eastAsia"/>
                <w:sz w:val="18"/>
                <w:szCs w:val="18"/>
              </w:rPr>
              <w:t>主たる</w:t>
            </w:r>
            <w:r w:rsidRPr="004516D9">
              <w:rPr>
                <w:rFonts w:eastAsiaTheme="majorEastAsia" w:hint="eastAsia"/>
                <w:sz w:val="18"/>
                <w:szCs w:val="18"/>
              </w:rPr>
              <w:t>業種</w:t>
            </w:r>
            <w:r w:rsidR="001008FB">
              <w:rPr>
                <w:rFonts w:eastAsiaTheme="majorEastAsia" w:hint="eastAsia"/>
                <w:sz w:val="18"/>
                <w:szCs w:val="18"/>
              </w:rPr>
              <w:t>（</w:t>
            </w:r>
            <w:r>
              <w:rPr>
                <w:rFonts w:eastAsiaTheme="majorEastAsia" w:hint="eastAsia"/>
                <w:sz w:val="18"/>
                <w:szCs w:val="18"/>
              </w:rPr>
              <w:t>指定業種</w:t>
            </w:r>
            <w:r w:rsidR="001008FB">
              <w:rPr>
                <w:rFonts w:eastAsiaTheme="majorEastAsia" w:hint="eastAsia"/>
                <w:sz w:val="18"/>
                <w:szCs w:val="18"/>
              </w:rPr>
              <w:t>）</w:t>
            </w:r>
          </w:p>
        </w:tc>
        <w:tc>
          <w:tcPr>
            <w:tcW w:w="3626" w:type="dxa"/>
            <w:gridSpan w:val="2"/>
            <w:tcBorders>
              <w:top w:val="single" w:sz="12" w:space="0" w:color="auto"/>
            </w:tcBorders>
            <w:vAlign w:val="center"/>
          </w:tcPr>
          <w:p w:rsidR="004A0877" w:rsidRDefault="004A0877" w:rsidP="00937A41">
            <w:pPr>
              <w:jc w:val="right"/>
              <w:rPr>
                <w:rFonts w:eastAsiaTheme="majorEastAsia"/>
                <w:sz w:val="18"/>
                <w:szCs w:val="18"/>
              </w:rPr>
            </w:pPr>
            <w:r>
              <w:rPr>
                <w:rFonts w:eastAsiaTheme="majorEastAsia" w:hint="eastAsia"/>
                <w:sz w:val="18"/>
                <w:szCs w:val="18"/>
              </w:rPr>
              <w:t>円</w:t>
            </w:r>
          </w:p>
        </w:tc>
      </w:tr>
      <w:tr w:rsidR="004A0877" w:rsidRPr="007363A8" w:rsidTr="001008FB">
        <w:trPr>
          <w:trHeight w:val="264"/>
          <w:jc w:val="center"/>
        </w:trPr>
        <w:tc>
          <w:tcPr>
            <w:tcW w:w="836" w:type="dxa"/>
            <w:vMerge/>
            <w:tcMar>
              <w:left w:w="28" w:type="dxa"/>
              <w:right w:w="28" w:type="dxa"/>
            </w:tcMar>
            <w:vAlign w:val="center"/>
          </w:tcPr>
          <w:p w:rsidR="004A0877" w:rsidRPr="00C209B5" w:rsidRDefault="004A0877" w:rsidP="00937A41">
            <w:pPr>
              <w:jc w:val="center"/>
              <w:rPr>
                <w:rFonts w:eastAsiaTheme="majorEastAsia"/>
                <w:b/>
                <w:sz w:val="22"/>
                <w:szCs w:val="18"/>
              </w:rPr>
            </w:pPr>
          </w:p>
        </w:tc>
        <w:tc>
          <w:tcPr>
            <w:tcW w:w="3677" w:type="dxa"/>
            <w:vMerge/>
            <w:vAlign w:val="center"/>
          </w:tcPr>
          <w:p w:rsidR="004A0877" w:rsidRDefault="004A0877" w:rsidP="00937A41">
            <w:pPr>
              <w:spacing w:line="240" w:lineRule="exact"/>
              <w:jc w:val="left"/>
              <w:rPr>
                <w:rFonts w:eastAsiaTheme="majorEastAsia"/>
                <w:sz w:val="18"/>
                <w:szCs w:val="18"/>
              </w:rPr>
            </w:pPr>
          </w:p>
        </w:tc>
        <w:tc>
          <w:tcPr>
            <w:tcW w:w="2268" w:type="dxa"/>
            <w:tcBorders>
              <w:top w:val="single" w:sz="4" w:space="0" w:color="auto"/>
            </w:tcBorders>
            <w:vAlign w:val="center"/>
          </w:tcPr>
          <w:p w:rsidR="004A0877" w:rsidRDefault="00D67471" w:rsidP="005E23CA">
            <w:pPr>
              <w:spacing w:line="220" w:lineRule="exact"/>
              <w:jc w:val="center"/>
              <w:rPr>
                <w:rFonts w:eastAsiaTheme="majorEastAsia"/>
                <w:sz w:val="18"/>
                <w:szCs w:val="18"/>
              </w:rPr>
            </w:pPr>
            <w:r>
              <w:rPr>
                <w:rFonts w:eastAsiaTheme="majorEastAsia" w:hint="eastAsia"/>
                <w:sz w:val="18"/>
                <w:szCs w:val="18"/>
              </w:rPr>
              <w:t>全　　体</w:t>
            </w:r>
          </w:p>
        </w:tc>
        <w:tc>
          <w:tcPr>
            <w:tcW w:w="3626" w:type="dxa"/>
            <w:gridSpan w:val="2"/>
            <w:vAlign w:val="center"/>
          </w:tcPr>
          <w:p w:rsidR="004A0877" w:rsidRDefault="00CC0DBB" w:rsidP="00937A41">
            <w:pPr>
              <w:jc w:val="right"/>
              <w:rPr>
                <w:rFonts w:eastAsiaTheme="majorEastAsia"/>
                <w:sz w:val="18"/>
                <w:szCs w:val="18"/>
              </w:rPr>
            </w:pPr>
            <w:r>
              <w:rPr>
                <w:rFonts w:eastAsiaTheme="majorEastAsia" w:hint="eastAsia"/>
                <w:sz w:val="18"/>
                <w:szCs w:val="18"/>
              </w:rPr>
              <w:t>円</w:t>
            </w:r>
          </w:p>
        </w:tc>
      </w:tr>
    </w:tbl>
    <w:p w:rsidR="009A3448" w:rsidRPr="00E43ADB" w:rsidRDefault="009A3448" w:rsidP="009A3448">
      <w:pPr>
        <w:spacing w:beforeLines="50" w:before="180" w:line="260" w:lineRule="exact"/>
        <w:jc w:val="left"/>
        <w:rPr>
          <w:rFonts w:eastAsiaTheme="majorEastAsia"/>
          <w:b/>
          <w:sz w:val="18"/>
          <w:szCs w:val="18"/>
        </w:rPr>
      </w:pPr>
      <w:r w:rsidRPr="00E43ADB">
        <w:rPr>
          <w:rFonts w:eastAsiaTheme="majorEastAsia" w:hint="eastAsia"/>
          <w:b/>
          <w:sz w:val="18"/>
          <w:szCs w:val="18"/>
        </w:rPr>
        <w:t>（ロ）</w:t>
      </w:r>
      <w:r w:rsidRPr="00E43ADB">
        <w:rPr>
          <w:rFonts w:ascii="ＭＳ ゴシック" w:eastAsia="ＭＳ ゴシック" w:hAnsi="ＭＳ ゴシック" w:cs="ＭＳ ゴシック" w:hint="eastAsia"/>
          <w:b/>
          <w:color w:val="000000"/>
          <w:kern w:val="0"/>
          <w:sz w:val="18"/>
          <w:szCs w:val="21"/>
        </w:rPr>
        <w:t>最近３か月間の売上高等</w:t>
      </w:r>
      <w:r>
        <w:rPr>
          <w:rFonts w:ascii="ＭＳ ゴシック" w:eastAsia="ＭＳ ゴシック" w:hAnsi="ＭＳ ゴシック" w:cs="ＭＳ ゴシック" w:hint="eastAsia"/>
          <w:b/>
          <w:color w:val="000000"/>
          <w:kern w:val="0"/>
          <w:sz w:val="18"/>
          <w:szCs w:val="21"/>
        </w:rPr>
        <w:t>（</w:t>
      </w:r>
      <w:r w:rsidRPr="00E43ADB">
        <w:rPr>
          <w:rFonts w:ascii="ＭＳ ゴシック" w:eastAsia="ＭＳ ゴシック" w:hAnsi="ＭＳ ゴシック" w:cs="ＭＳ ゴシック" w:hint="eastAsia"/>
          <w:b/>
          <w:color w:val="000000"/>
          <w:kern w:val="0"/>
          <w:sz w:val="18"/>
          <w:szCs w:val="21"/>
        </w:rPr>
        <w:t>実績見込み</w:t>
      </w:r>
      <w:r>
        <w:rPr>
          <w:rFonts w:ascii="ＭＳ ゴシック" w:eastAsia="ＭＳ ゴシック" w:hAnsi="ＭＳ ゴシック" w:cs="ＭＳ ゴシック" w:hint="eastAsia"/>
          <w:b/>
          <w:color w:val="000000"/>
          <w:kern w:val="0"/>
          <w:sz w:val="18"/>
          <w:szCs w:val="21"/>
        </w:rPr>
        <w:t>）</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3677"/>
        <w:gridCol w:w="2268"/>
        <w:gridCol w:w="1463"/>
        <w:gridCol w:w="2163"/>
      </w:tblGrid>
      <w:tr w:rsidR="004A0877" w:rsidTr="004F19C2">
        <w:trPr>
          <w:trHeight w:val="198"/>
        </w:trPr>
        <w:tc>
          <w:tcPr>
            <w:tcW w:w="836" w:type="dxa"/>
            <w:vMerge w:val="restart"/>
            <w:tcBorders>
              <w:top w:val="single" w:sz="18" w:space="0" w:color="auto"/>
              <w:left w:val="single" w:sz="18" w:space="0" w:color="auto"/>
            </w:tcBorders>
            <w:tcMar>
              <w:left w:w="28" w:type="dxa"/>
              <w:right w:w="28" w:type="dxa"/>
            </w:tcMar>
            <w:vAlign w:val="center"/>
          </w:tcPr>
          <w:p w:rsidR="004A0877" w:rsidRPr="00296372" w:rsidRDefault="004A0877" w:rsidP="00937A41">
            <w:pPr>
              <w:spacing w:line="240" w:lineRule="exact"/>
              <w:jc w:val="center"/>
              <w:rPr>
                <w:rFonts w:eastAsiaTheme="majorEastAsia"/>
                <w:b/>
                <w:sz w:val="18"/>
                <w:szCs w:val="18"/>
              </w:rPr>
            </w:pPr>
            <w:r w:rsidRPr="00296372">
              <w:rPr>
                <w:rFonts w:eastAsiaTheme="majorEastAsia" w:hint="eastAsia"/>
                <w:b/>
                <w:sz w:val="18"/>
                <w:szCs w:val="18"/>
              </w:rPr>
              <w:t>減少率</w:t>
            </w:r>
          </w:p>
        </w:tc>
        <w:tc>
          <w:tcPr>
            <w:tcW w:w="3677" w:type="dxa"/>
            <w:vMerge w:val="restart"/>
            <w:tcBorders>
              <w:top w:val="single" w:sz="18" w:space="0" w:color="auto"/>
            </w:tcBorders>
            <w:vAlign w:val="center"/>
          </w:tcPr>
          <w:p w:rsidR="004A0877" w:rsidRPr="005177D3" w:rsidRDefault="002C5F2B" w:rsidP="00937A41">
            <w:pPr>
              <w:spacing w:line="360" w:lineRule="auto"/>
              <w:ind w:leftChars="100" w:left="210"/>
              <w:jc w:val="left"/>
              <w:rPr>
                <w:rFonts w:asciiTheme="majorEastAsia" w:eastAsiaTheme="majorEastAsia" w:hAnsiTheme="majorEastAsia"/>
                <w:b/>
                <w:sz w:val="18"/>
                <w:szCs w:val="18"/>
              </w:rPr>
            </w:pPr>
            <m:oMath>
              <m:f>
                <m:fPr>
                  <m:ctrlPr>
                    <w:rPr>
                      <w:rFonts w:ascii="Cambria Math" w:eastAsiaTheme="majorEastAsia" w:hAnsi="Cambria Math"/>
                      <w:b/>
                      <w:sz w:val="28"/>
                      <w:szCs w:val="18"/>
                    </w:rPr>
                  </m:ctrlPr>
                </m:fPr>
                <m:num>
                  <m:r>
                    <m:rPr>
                      <m:sty m:val="b"/>
                    </m:rPr>
                    <w:rPr>
                      <w:rFonts w:ascii="Cambria Math" w:eastAsiaTheme="majorEastAsia" w:hAnsi="Cambria Math" w:hint="eastAsia"/>
                      <w:sz w:val="28"/>
                      <w:szCs w:val="18"/>
                    </w:rPr>
                    <m:t>Ｂ</m:t>
                  </m:r>
                  <m:r>
                    <m:rPr>
                      <m:sty m:val="b"/>
                    </m:rPr>
                    <w:rPr>
                      <w:rFonts w:ascii="Cambria Math" w:eastAsiaTheme="majorEastAsia" w:hAnsi="Cambria Math"/>
                      <w:sz w:val="28"/>
                      <w:szCs w:val="18"/>
                    </w:rPr>
                    <m:t>-</m:t>
                  </m:r>
                  <m:r>
                    <m:rPr>
                      <m:sty m:val="b"/>
                    </m:rPr>
                    <w:rPr>
                      <w:rFonts w:ascii="Cambria Math" w:eastAsiaTheme="majorEastAsia" w:hAnsi="Cambria Math" w:hint="eastAsia"/>
                      <w:sz w:val="28"/>
                      <w:szCs w:val="18"/>
                    </w:rPr>
                    <m:t>（Ａ＋Ｄ）</m:t>
                  </m:r>
                </m:num>
                <m:den>
                  <m:r>
                    <m:rPr>
                      <m:sty m:val="b"/>
                    </m:rPr>
                    <w:rPr>
                      <w:rFonts w:ascii="Cambria Math" w:eastAsiaTheme="majorEastAsia" w:hAnsi="Cambria Math" w:hint="eastAsia"/>
                      <w:sz w:val="28"/>
                      <w:szCs w:val="18"/>
                    </w:rPr>
                    <m:t>Ｂ</m:t>
                  </m:r>
                </m:den>
              </m:f>
            </m:oMath>
            <w:r w:rsidR="004A0877">
              <w:rPr>
                <w:rFonts w:asciiTheme="majorEastAsia" w:eastAsiaTheme="majorEastAsia" w:hAnsiTheme="majorEastAsia" w:hint="eastAsia"/>
                <w:b/>
                <w:sz w:val="18"/>
                <w:szCs w:val="18"/>
              </w:rPr>
              <w:t>×１００</w:t>
            </w:r>
          </w:p>
        </w:tc>
        <w:tc>
          <w:tcPr>
            <w:tcW w:w="2268" w:type="dxa"/>
            <w:tcBorders>
              <w:top w:val="single" w:sz="18" w:space="0" w:color="auto"/>
              <w:bottom w:val="single" w:sz="4" w:space="0" w:color="auto"/>
            </w:tcBorders>
            <w:vAlign w:val="center"/>
          </w:tcPr>
          <w:p w:rsidR="004A0877" w:rsidRDefault="004A0877" w:rsidP="00223B7D">
            <w:pPr>
              <w:spacing w:line="240" w:lineRule="exact"/>
              <w:jc w:val="center"/>
              <w:rPr>
                <w:rFonts w:eastAsiaTheme="majorEastAsia"/>
                <w:sz w:val="18"/>
                <w:szCs w:val="18"/>
              </w:rPr>
            </w:pPr>
            <w:r>
              <w:rPr>
                <w:rFonts w:eastAsiaTheme="majorEastAsia" w:hint="eastAsia"/>
                <w:sz w:val="18"/>
                <w:szCs w:val="18"/>
              </w:rPr>
              <w:t>主たる</w:t>
            </w:r>
            <w:r w:rsidRPr="004516D9">
              <w:rPr>
                <w:rFonts w:eastAsiaTheme="majorEastAsia" w:hint="eastAsia"/>
                <w:sz w:val="18"/>
                <w:szCs w:val="18"/>
              </w:rPr>
              <w:t>業種</w:t>
            </w:r>
            <w:r w:rsidR="00223B7D">
              <w:rPr>
                <w:rFonts w:eastAsiaTheme="majorEastAsia" w:hint="eastAsia"/>
                <w:sz w:val="18"/>
                <w:szCs w:val="18"/>
              </w:rPr>
              <w:t>（</w:t>
            </w:r>
            <w:r>
              <w:rPr>
                <w:rFonts w:eastAsiaTheme="majorEastAsia" w:hint="eastAsia"/>
                <w:kern w:val="0"/>
                <w:sz w:val="18"/>
                <w:szCs w:val="18"/>
              </w:rPr>
              <w:t>指定業種</w:t>
            </w:r>
            <w:r w:rsidR="00223B7D">
              <w:rPr>
                <w:rFonts w:eastAsiaTheme="majorEastAsia" w:hint="eastAsia"/>
                <w:kern w:val="0"/>
                <w:sz w:val="18"/>
                <w:szCs w:val="18"/>
              </w:rPr>
              <w:t>）</w:t>
            </w:r>
          </w:p>
        </w:tc>
        <w:tc>
          <w:tcPr>
            <w:tcW w:w="3626" w:type="dxa"/>
            <w:gridSpan w:val="2"/>
            <w:tcBorders>
              <w:top w:val="single" w:sz="18" w:space="0" w:color="auto"/>
              <w:right w:val="single" w:sz="18" w:space="0" w:color="auto"/>
            </w:tcBorders>
            <w:vAlign w:val="center"/>
          </w:tcPr>
          <w:p w:rsidR="004A0877" w:rsidRDefault="004A0877" w:rsidP="004A0877">
            <w:pPr>
              <w:jc w:val="right"/>
              <w:rPr>
                <w:rFonts w:eastAsiaTheme="majorEastAsia"/>
                <w:sz w:val="18"/>
                <w:szCs w:val="18"/>
              </w:rPr>
            </w:pPr>
            <w:r>
              <w:rPr>
                <w:rFonts w:eastAsiaTheme="majorEastAsia" w:hint="eastAsia"/>
                <w:sz w:val="18"/>
                <w:szCs w:val="18"/>
              </w:rPr>
              <w:t>％</w:t>
            </w:r>
            <w:r w:rsidR="0044468B">
              <w:rPr>
                <w:rFonts w:eastAsiaTheme="majorEastAsia" w:hint="eastAsia"/>
                <w:sz w:val="18"/>
                <w:szCs w:val="18"/>
              </w:rPr>
              <w:t>（実績見込み）</w:t>
            </w:r>
          </w:p>
        </w:tc>
      </w:tr>
      <w:tr w:rsidR="004A0877" w:rsidTr="008E6003">
        <w:trPr>
          <w:trHeight w:val="70"/>
        </w:trPr>
        <w:tc>
          <w:tcPr>
            <w:tcW w:w="836" w:type="dxa"/>
            <w:vMerge/>
            <w:tcBorders>
              <w:left w:val="single" w:sz="18" w:space="0" w:color="auto"/>
              <w:bottom w:val="single" w:sz="4" w:space="0" w:color="auto"/>
            </w:tcBorders>
            <w:tcMar>
              <w:left w:w="28" w:type="dxa"/>
              <w:right w:w="28" w:type="dxa"/>
            </w:tcMar>
            <w:vAlign w:val="center"/>
          </w:tcPr>
          <w:p w:rsidR="004A0877" w:rsidRPr="00296372" w:rsidRDefault="004A0877" w:rsidP="00937A41">
            <w:pPr>
              <w:spacing w:line="240" w:lineRule="exact"/>
              <w:jc w:val="center"/>
              <w:rPr>
                <w:rFonts w:eastAsiaTheme="majorEastAsia"/>
                <w:b/>
                <w:sz w:val="18"/>
                <w:szCs w:val="18"/>
              </w:rPr>
            </w:pPr>
          </w:p>
        </w:tc>
        <w:tc>
          <w:tcPr>
            <w:tcW w:w="3677" w:type="dxa"/>
            <w:vMerge/>
            <w:tcBorders>
              <w:bottom w:val="single" w:sz="4" w:space="0" w:color="auto"/>
            </w:tcBorders>
            <w:vAlign w:val="center"/>
          </w:tcPr>
          <w:p w:rsidR="004A0877" w:rsidRDefault="004A0877" w:rsidP="00937A41">
            <w:pPr>
              <w:spacing w:line="360" w:lineRule="auto"/>
              <w:ind w:leftChars="100" w:left="210"/>
              <w:jc w:val="left"/>
              <w:rPr>
                <w:rFonts w:ascii="Century" w:eastAsia="ＭＳ ゴシック" w:hAnsi="Century" w:cs="Times New Roman"/>
                <w:b/>
                <w:sz w:val="28"/>
                <w:szCs w:val="18"/>
              </w:rPr>
            </w:pPr>
          </w:p>
        </w:tc>
        <w:tc>
          <w:tcPr>
            <w:tcW w:w="2268" w:type="dxa"/>
            <w:tcBorders>
              <w:top w:val="single" w:sz="4" w:space="0" w:color="auto"/>
            </w:tcBorders>
            <w:vAlign w:val="center"/>
          </w:tcPr>
          <w:p w:rsidR="004A0877" w:rsidRDefault="004A0877" w:rsidP="00D67471">
            <w:pPr>
              <w:spacing w:line="240" w:lineRule="exact"/>
              <w:jc w:val="center"/>
              <w:rPr>
                <w:rFonts w:eastAsiaTheme="majorEastAsia"/>
                <w:sz w:val="18"/>
                <w:szCs w:val="18"/>
              </w:rPr>
            </w:pPr>
            <w:r>
              <w:rPr>
                <w:rFonts w:eastAsiaTheme="majorEastAsia" w:hint="eastAsia"/>
                <w:sz w:val="18"/>
                <w:szCs w:val="18"/>
              </w:rPr>
              <w:t>全</w:t>
            </w:r>
            <w:r w:rsidR="00D67471">
              <w:rPr>
                <w:rFonts w:eastAsiaTheme="majorEastAsia" w:hint="eastAsia"/>
                <w:sz w:val="18"/>
                <w:szCs w:val="18"/>
              </w:rPr>
              <w:t xml:space="preserve">　</w:t>
            </w:r>
            <w:r>
              <w:rPr>
                <w:rFonts w:eastAsiaTheme="majorEastAsia" w:hint="eastAsia"/>
                <w:sz w:val="18"/>
                <w:szCs w:val="18"/>
              </w:rPr>
              <w:t xml:space="preserve">　体</w:t>
            </w:r>
          </w:p>
        </w:tc>
        <w:tc>
          <w:tcPr>
            <w:tcW w:w="3626" w:type="dxa"/>
            <w:gridSpan w:val="2"/>
            <w:tcBorders>
              <w:right w:val="single" w:sz="18" w:space="0" w:color="auto"/>
            </w:tcBorders>
            <w:vAlign w:val="center"/>
          </w:tcPr>
          <w:p w:rsidR="004A0877" w:rsidRDefault="004A0877" w:rsidP="00937A41">
            <w:pPr>
              <w:jc w:val="right"/>
              <w:rPr>
                <w:rFonts w:eastAsiaTheme="majorEastAsia"/>
                <w:sz w:val="18"/>
                <w:szCs w:val="18"/>
              </w:rPr>
            </w:pPr>
            <w:r>
              <w:rPr>
                <w:rFonts w:eastAsiaTheme="majorEastAsia" w:hint="eastAsia"/>
                <w:sz w:val="18"/>
                <w:szCs w:val="18"/>
              </w:rPr>
              <w:t>％</w:t>
            </w:r>
            <w:r w:rsidR="0044468B">
              <w:rPr>
                <w:rFonts w:eastAsiaTheme="majorEastAsia" w:hint="eastAsia"/>
                <w:sz w:val="18"/>
                <w:szCs w:val="18"/>
              </w:rPr>
              <w:t>（実績見込み）</w:t>
            </w:r>
          </w:p>
        </w:tc>
      </w:tr>
      <w:tr w:rsidR="00223B7D" w:rsidTr="008E6003">
        <w:trPr>
          <w:trHeight w:val="209"/>
        </w:trPr>
        <w:tc>
          <w:tcPr>
            <w:tcW w:w="836" w:type="dxa"/>
            <w:vMerge w:val="restart"/>
            <w:tcBorders>
              <w:top w:val="single" w:sz="18" w:space="0" w:color="auto"/>
            </w:tcBorders>
            <w:tcMar>
              <w:left w:w="28" w:type="dxa"/>
              <w:right w:w="28" w:type="dxa"/>
            </w:tcMar>
            <w:vAlign w:val="center"/>
          </w:tcPr>
          <w:p w:rsidR="00223B7D" w:rsidRPr="00C209B5" w:rsidRDefault="00223B7D" w:rsidP="00937A41">
            <w:pPr>
              <w:jc w:val="center"/>
              <w:rPr>
                <w:rFonts w:eastAsiaTheme="majorEastAsia"/>
                <w:b/>
                <w:sz w:val="18"/>
                <w:szCs w:val="18"/>
              </w:rPr>
            </w:pPr>
            <w:r>
              <w:rPr>
                <w:rFonts w:eastAsiaTheme="majorEastAsia" w:hint="eastAsia"/>
                <w:b/>
                <w:sz w:val="18"/>
                <w:szCs w:val="18"/>
              </w:rPr>
              <w:t>Ｄ</w:t>
            </w:r>
          </w:p>
        </w:tc>
        <w:tc>
          <w:tcPr>
            <w:tcW w:w="3677" w:type="dxa"/>
            <w:vMerge w:val="restart"/>
            <w:tcBorders>
              <w:top w:val="single" w:sz="18" w:space="0" w:color="auto"/>
            </w:tcBorders>
            <w:vAlign w:val="center"/>
          </w:tcPr>
          <w:p w:rsidR="00223B7D" w:rsidRPr="007363A8" w:rsidRDefault="00223B7D" w:rsidP="00937A41">
            <w:pPr>
              <w:rPr>
                <w:rFonts w:eastAsiaTheme="majorEastAsia"/>
                <w:sz w:val="18"/>
                <w:szCs w:val="18"/>
              </w:rPr>
            </w:pPr>
            <w:r>
              <w:rPr>
                <w:rFonts w:eastAsiaTheme="majorEastAsia" w:hint="eastAsia"/>
                <w:sz w:val="18"/>
                <w:szCs w:val="18"/>
              </w:rPr>
              <w:t>Ａの期間後２か月間の見込み売上高等</w:t>
            </w:r>
          </w:p>
        </w:tc>
        <w:tc>
          <w:tcPr>
            <w:tcW w:w="2268" w:type="dxa"/>
            <w:vMerge w:val="restart"/>
            <w:tcBorders>
              <w:top w:val="single" w:sz="18" w:space="0" w:color="auto"/>
            </w:tcBorders>
            <w:vAlign w:val="center"/>
          </w:tcPr>
          <w:p w:rsidR="00223B7D" w:rsidRDefault="00223B7D" w:rsidP="00223B7D">
            <w:pPr>
              <w:spacing w:line="240" w:lineRule="exact"/>
              <w:jc w:val="center"/>
              <w:rPr>
                <w:rFonts w:eastAsiaTheme="majorEastAsia"/>
                <w:sz w:val="18"/>
                <w:szCs w:val="18"/>
              </w:rPr>
            </w:pPr>
            <w:r>
              <w:rPr>
                <w:rFonts w:eastAsiaTheme="majorEastAsia" w:hint="eastAsia"/>
                <w:sz w:val="18"/>
                <w:szCs w:val="18"/>
              </w:rPr>
              <w:t>主たる</w:t>
            </w:r>
            <w:r w:rsidRPr="004516D9">
              <w:rPr>
                <w:rFonts w:eastAsiaTheme="majorEastAsia" w:hint="eastAsia"/>
                <w:sz w:val="18"/>
                <w:szCs w:val="18"/>
              </w:rPr>
              <w:t>業種</w:t>
            </w:r>
            <w:r>
              <w:rPr>
                <w:rFonts w:eastAsiaTheme="majorEastAsia" w:hint="eastAsia"/>
                <w:sz w:val="18"/>
                <w:szCs w:val="18"/>
              </w:rPr>
              <w:t>（</w:t>
            </w:r>
            <w:r>
              <w:rPr>
                <w:rFonts w:eastAsiaTheme="majorEastAsia" w:hint="eastAsia"/>
                <w:kern w:val="0"/>
                <w:sz w:val="18"/>
                <w:szCs w:val="18"/>
              </w:rPr>
              <w:t>指定業種）</w:t>
            </w:r>
          </w:p>
        </w:tc>
        <w:tc>
          <w:tcPr>
            <w:tcW w:w="1463" w:type="dxa"/>
            <w:tcBorders>
              <w:top w:val="single" w:sz="18" w:space="0" w:color="auto"/>
              <w:bottom w:val="single" w:sz="4" w:space="0" w:color="auto"/>
            </w:tcBorders>
            <w:vAlign w:val="center"/>
          </w:tcPr>
          <w:p w:rsidR="00223B7D" w:rsidRDefault="00223B7D" w:rsidP="00937A41">
            <w:pPr>
              <w:jc w:val="right"/>
              <w:rPr>
                <w:rFonts w:eastAsiaTheme="majorEastAsia"/>
                <w:sz w:val="18"/>
                <w:szCs w:val="18"/>
              </w:rPr>
            </w:pPr>
            <w:r>
              <w:rPr>
                <w:rFonts w:eastAsiaTheme="majorEastAsia" w:hint="eastAsia"/>
                <w:sz w:val="18"/>
                <w:szCs w:val="18"/>
              </w:rPr>
              <w:t>年　　月</w:t>
            </w:r>
          </w:p>
        </w:tc>
        <w:tc>
          <w:tcPr>
            <w:tcW w:w="2163" w:type="dxa"/>
            <w:tcBorders>
              <w:top w:val="single" w:sz="18" w:space="0" w:color="auto"/>
              <w:bottom w:val="single" w:sz="4" w:space="0" w:color="auto"/>
            </w:tcBorders>
            <w:vAlign w:val="center"/>
          </w:tcPr>
          <w:p w:rsidR="00223B7D" w:rsidRDefault="00223B7D" w:rsidP="00937A41">
            <w:pPr>
              <w:spacing w:line="200" w:lineRule="exact"/>
              <w:jc w:val="right"/>
              <w:rPr>
                <w:rFonts w:eastAsiaTheme="majorEastAsia"/>
                <w:sz w:val="18"/>
                <w:szCs w:val="18"/>
              </w:rPr>
            </w:pPr>
            <w:r w:rsidRPr="007363A8">
              <w:rPr>
                <w:rFonts w:eastAsiaTheme="majorEastAsia" w:hint="eastAsia"/>
                <w:sz w:val="18"/>
                <w:szCs w:val="18"/>
              </w:rPr>
              <w:t>円</w:t>
            </w:r>
          </w:p>
        </w:tc>
      </w:tr>
      <w:tr w:rsidR="00223B7D" w:rsidTr="006A058E">
        <w:trPr>
          <w:trHeight w:val="306"/>
        </w:trPr>
        <w:tc>
          <w:tcPr>
            <w:tcW w:w="836" w:type="dxa"/>
            <w:vMerge/>
            <w:tcMar>
              <w:left w:w="28" w:type="dxa"/>
              <w:right w:w="28" w:type="dxa"/>
            </w:tcMar>
            <w:vAlign w:val="center"/>
          </w:tcPr>
          <w:p w:rsidR="00223B7D" w:rsidRPr="00C209B5" w:rsidRDefault="00223B7D" w:rsidP="00937A41">
            <w:pPr>
              <w:jc w:val="center"/>
              <w:rPr>
                <w:rFonts w:eastAsiaTheme="majorEastAsia"/>
                <w:b/>
                <w:sz w:val="22"/>
                <w:szCs w:val="18"/>
              </w:rPr>
            </w:pPr>
          </w:p>
        </w:tc>
        <w:tc>
          <w:tcPr>
            <w:tcW w:w="3677" w:type="dxa"/>
            <w:vMerge/>
            <w:vAlign w:val="center"/>
          </w:tcPr>
          <w:p w:rsidR="00223B7D" w:rsidRDefault="00223B7D" w:rsidP="00937A41">
            <w:pPr>
              <w:rPr>
                <w:rFonts w:eastAsiaTheme="majorEastAsia"/>
                <w:sz w:val="18"/>
                <w:szCs w:val="18"/>
              </w:rPr>
            </w:pPr>
          </w:p>
        </w:tc>
        <w:tc>
          <w:tcPr>
            <w:tcW w:w="2268" w:type="dxa"/>
            <w:vMerge/>
            <w:vAlign w:val="center"/>
          </w:tcPr>
          <w:p w:rsidR="00223B7D" w:rsidRDefault="00223B7D" w:rsidP="00937A41">
            <w:pPr>
              <w:jc w:val="center"/>
              <w:rPr>
                <w:rFonts w:eastAsiaTheme="majorEastAsia"/>
                <w:sz w:val="18"/>
                <w:szCs w:val="18"/>
              </w:rPr>
            </w:pPr>
          </w:p>
        </w:tc>
        <w:tc>
          <w:tcPr>
            <w:tcW w:w="1463" w:type="dxa"/>
            <w:tcBorders>
              <w:top w:val="single" w:sz="4" w:space="0" w:color="auto"/>
              <w:bottom w:val="double" w:sz="4" w:space="0" w:color="auto"/>
            </w:tcBorders>
            <w:vAlign w:val="center"/>
          </w:tcPr>
          <w:p w:rsidR="00223B7D" w:rsidRPr="007363A8" w:rsidRDefault="00223B7D" w:rsidP="00937A41">
            <w:pPr>
              <w:spacing w:line="200" w:lineRule="exact"/>
              <w:jc w:val="right"/>
              <w:rPr>
                <w:rFonts w:eastAsiaTheme="majorEastAsia"/>
                <w:sz w:val="18"/>
                <w:szCs w:val="18"/>
              </w:rPr>
            </w:pPr>
            <w:r>
              <w:rPr>
                <w:rFonts w:eastAsiaTheme="majorEastAsia" w:hint="eastAsia"/>
                <w:sz w:val="18"/>
                <w:szCs w:val="18"/>
              </w:rPr>
              <w:t>年　　月</w:t>
            </w:r>
          </w:p>
        </w:tc>
        <w:tc>
          <w:tcPr>
            <w:tcW w:w="2163" w:type="dxa"/>
            <w:tcBorders>
              <w:top w:val="single" w:sz="4" w:space="0" w:color="auto"/>
              <w:bottom w:val="double" w:sz="4" w:space="0" w:color="auto"/>
            </w:tcBorders>
            <w:vAlign w:val="center"/>
          </w:tcPr>
          <w:p w:rsidR="00223B7D" w:rsidRPr="007363A8" w:rsidRDefault="00223B7D" w:rsidP="00937A41">
            <w:pPr>
              <w:spacing w:line="200" w:lineRule="exact"/>
              <w:jc w:val="right"/>
              <w:rPr>
                <w:rFonts w:eastAsiaTheme="majorEastAsia"/>
                <w:sz w:val="18"/>
                <w:szCs w:val="18"/>
              </w:rPr>
            </w:pPr>
            <w:r w:rsidRPr="007363A8">
              <w:rPr>
                <w:rFonts w:eastAsiaTheme="majorEastAsia" w:hint="eastAsia"/>
                <w:sz w:val="18"/>
                <w:szCs w:val="18"/>
              </w:rPr>
              <w:t>円</w:t>
            </w:r>
          </w:p>
        </w:tc>
      </w:tr>
      <w:tr w:rsidR="00223B7D" w:rsidTr="00223B7D">
        <w:trPr>
          <w:trHeight w:val="298"/>
        </w:trPr>
        <w:tc>
          <w:tcPr>
            <w:tcW w:w="836" w:type="dxa"/>
            <w:vMerge/>
            <w:tcMar>
              <w:left w:w="28" w:type="dxa"/>
              <w:right w:w="28" w:type="dxa"/>
            </w:tcMar>
            <w:vAlign w:val="center"/>
          </w:tcPr>
          <w:p w:rsidR="00223B7D" w:rsidRPr="00C209B5" w:rsidRDefault="00223B7D" w:rsidP="00937A41">
            <w:pPr>
              <w:jc w:val="center"/>
              <w:rPr>
                <w:rFonts w:eastAsiaTheme="majorEastAsia"/>
                <w:b/>
                <w:sz w:val="22"/>
                <w:szCs w:val="18"/>
              </w:rPr>
            </w:pPr>
          </w:p>
        </w:tc>
        <w:tc>
          <w:tcPr>
            <w:tcW w:w="3677" w:type="dxa"/>
            <w:vMerge/>
            <w:vAlign w:val="center"/>
          </w:tcPr>
          <w:p w:rsidR="00223B7D" w:rsidRDefault="00223B7D" w:rsidP="00937A41">
            <w:pPr>
              <w:rPr>
                <w:rFonts w:eastAsiaTheme="majorEastAsia"/>
                <w:sz w:val="18"/>
                <w:szCs w:val="18"/>
              </w:rPr>
            </w:pPr>
          </w:p>
        </w:tc>
        <w:tc>
          <w:tcPr>
            <w:tcW w:w="2268" w:type="dxa"/>
            <w:vMerge/>
            <w:vAlign w:val="center"/>
          </w:tcPr>
          <w:p w:rsidR="00223B7D" w:rsidRDefault="00223B7D" w:rsidP="00937A41">
            <w:pPr>
              <w:jc w:val="center"/>
              <w:rPr>
                <w:rFonts w:eastAsiaTheme="majorEastAsia"/>
                <w:sz w:val="18"/>
                <w:szCs w:val="18"/>
              </w:rPr>
            </w:pPr>
          </w:p>
        </w:tc>
        <w:tc>
          <w:tcPr>
            <w:tcW w:w="1463" w:type="dxa"/>
            <w:tcBorders>
              <w:top w:val="double" w:sz="4" w:space="0" w:color="auto"/>
            </w:tcBorders>
            <w:vAlign w:val="center"/>
          </w:tcPr>
          <w:p w:rsidR="00223B7D" w:rsidRPr="007363A8" w:rsidRDefault="00223B7D" w:rsidP="00937A41">
            <w:pPr>
              <w:spacing w:line="200" w:lineRule="exact"/>
              <w:jc w:val="center"/>
              <w:rPr>
                <w:rFonts w:eastAsiaTheme="majorEastAsia"/>
                <w:sz w:val="18"/>
                <w:szCs w:val="18"/>
              </w:rPr>
            </w:pPr>
            <w:r>
              <w:rPr>
                <w:rFonts w:eastAsiaTheme="majorEastAsia" w:hint="eastAsia"/>
                <w:sz w:val="18"/>
                <w:szCs w:val="18"/>
              </w:rPr>
              <w:t>（Ｄ）計</w:t>
            </w:r>
          </w:p>
        </w:tc>
        <w:tc>
          <w:tcPr>
            <w:tcW w:w="2163" w:type="dxa"/>
            <w:tcBorders>
              <w:top w:val="double" w:sz="4" w:space="0" w:color="auto"/>
            </w:tcBorders>
            <w:vAlign w:val="center"/>
          </w:tcPr>
          <w:p w:rsidR="00223B7D" w:rsidRPr="007363A8" w:rsidRDefault="00223B7D" w:rsidP="00937A41">
            <w:pPr>
              <w:spacing w:line="200" w:lineRule="exact"/>
              <w:jc w:val="right"/>
              <w:rPr>
                <w:rFonts w:eastAsiaTheme="majorEastAsia"/>
                <w:sz w:val="18"/>
                <w:szCs w:val="18"/>
              </w:rPr>
            </w:pPr>
            <w:r>
              <w:rPr>
                <w:rFonts w:eastAsiaTheme="majorEastAsia" w:hint="eastAsia"/>
                <w:sz w:val="18"/>
                <w:szCs w:val="18"/>
              </w:rPr>
              <w:t>円</w:t>
            </w:r>
          </w:p>
        </w:tc>
      </w:tr>
      <w:tr w:rsidR="00223B7D" w:rsidTr="008E6003">
        <w:trPr>
          <w:trHeight w:val="329"/>
        </w:trPr>
        <w:tc>
          <w:tcPr>
            <w:tcW w:w="836" w:type="dxa"/>
            <w:vMerge/>
            <w:tcMar>
              <w:left w:w="28" w:type="dxa"/>
              <w:right w:w="28" w:type="dxa"/>
            </w:tcMar>
            <w:vAlign w:val="center"/>
          </w:tcPr>
          <w:p w:rsidR="00223B7D" w:rsidRPr="00C209B5" w:rsidRDefault="00223B7D" w:rsidP="00223B7D">
            <w:pPr>
              <w:jc w:val="center"/>
              <w:rPr>
                <w:rFonts w:eastAsiaTheme="majorEastAsia"/>
                <w:b/>
                <w:sz w:val="22"/>
                <w:szCs w:val="18"/>
              </w:rPr>
            </w:pPr>
          </w:p>
        </w:tc>
        <w:tc>
          <w:tcPr>
            <w:tcW w:w="3677" w:type="dxa"/>
            <w:vMerge/>
            <w:vAlign w:val="center"/>
          </w:tcPr>
          <w:p w:rsidR="00223B7D" w:rsidRDefault="00223B7D" w:rsidP="00223B7D">
            <w:pPr>
              <w:rPr>
                <w:rFonts w:eastAsiaTheme="majorEastAsia"/>
                <w:sz w:val="18"/>
                <w:szCs w:val="18"/>
              </w:rPr>
            </w:pPr>
          </w:p>
        </w:tc>
        <w:tc>
          <w:tcPr>
            <w:tcW w:w="2268" w:type="dxa"/>
            <w:vMerge w:val="restart"/>
            <w:vAlign w:val="center"/>
          </w:tcPr>
          <w:p w:rsidR="00223B7D" w:rsidRDefault="00223B7D" w:rsidP="00223B7D">
            <w:pPr>
              <w:jc w:val="center"/>
              <w:rPr>
                <w:rFonts w:eastAsiaTheme="majorEastAsia"/>
                <w:sz w:val="18"/>
                <w:szCs w:val="18"/>
              </w:rPr>
            </w:pPr>
            <w:r>
              <w:rPr>
                <w:rFonts w:eastAsiaTheme="majorEastAsia"/>
                <w:sz w:val="18"/>
                <w:szCs w:val="18"/>
              </w:rPr>
              <w:t>全　　体</w:t>
            </w:r>
          </w:p>
        </w:tc>
        <w:tc>
          <w:tcPr>
            <w:tcW w:w="1463" w:type="dxa"/>
            <w:vAlign w:val="center"/>
          </w:tcPr>
          <w:p w:rsidR="00223B7D" w:rsidRDefault="00223B7D" w:rsidP="00223B7D">
            <w:pPr>
              <w:jc w:val="right"/>
              <w:rPr>
                <w:rFonts w:eastAsiaTheme="majorEastAsia"/>
                <w:sz w:val="18"/>
                <w:szCs w:val="18"/>
              </w:rPr>
            </w:pPr>
            <w:r>
              <w:rPr>
                <w:rFonts w:eastAsiaTheme="majorEastAsia" w:hint="eastAsia"/>
                <w:sz w:val="18"/>
                <w:szCs w:val="18"/>
              </w:rPr>
              <w:t>年　　月</w:t>
            </w:r>
          </w:p>
        </w:tc>
        <w:tc>
          <w:tcPr>
            <w:tcW w:w="2163" w:type="dxa"/>
            <w:vAlign w:val="center"/>
          </w:tcPr>
          <w:p w:rsidR="00223B7D" w:rsidRDefault="00223B7D" w:rsidP="00223B7D">
            <w:pPr>
              <w:spacing w:line="200" w:lineRule="exact"/>
              <w:jc w:val="right"/>
              <w:rPr>
                <w:rFonts w:eastAsiaTheme="majorEastAsia"/>
                <w:sz w:val="18"/>
                <w:szCs w:val="18"/>
              </w:rPr>
            </w:pPr>
            <w:r w:rsidRPr="007363A8">
              <w:rPr>
                <w:rFonts w:eastAsiaTheme="majorEastAsia" w:hint="eastAsia"/>
                <w:sz w:val="18"/>
                <w:szCs w:val="18"/>
              </w:rPr>
              <w:t>円</w:t>
            </w:r>
          </w:p>
        </w:tc>
      </w:tr>
      <w:tr w:rsidR="00223B7D" w:rsidTr="004313BB">
        <w:trPr>
          <w:trHeight w:val="293"/>
        </w:trPr>
        <w:tc>
          <w:tcPr>
            <w:tcW w:w="836" w:type="dxa"/>
            <w:vMerge/>
            <w:tcMar>
              <w:left w:w="28" w:type="dxa"/>
              <w:right w:w="28" w:type="dxa"/>
            </w:tcMar>
            <w:vAlign w:val="center"/>
          </w:tcPr>
          <w:p w:rsidR="00223B7D" w:rsidRPr="00C209B5" w:rsidRDefault="00223B7D" w:rsidP="00223B7D">
            <w:pPr>
              <w:jc w:val="center"/>
              <w:rPr>
                <w:rFonts w:eastAsiaTheme="majorEastAsia"/>
                <w:b/>
                <w:sz w:val="22"/>
                <w:szCs w:val="18"/>
              </w:rPr>
            </w:pPr>
          </w:p>
        </w:tc>
        <w:tc>
          <w:tcPr>
            <w:tcW w:w="3677" w:type="dxa"/>
            <w:vMerge/>
            <w:vAlign w:val="center"/>
          </w:tcPr>
          <w:p w:rsidR="00223B7D" w:rsidRDefault="00223B7D" w:rsidP="00223B7D">
            <w:pPr>
              <w:rPr>
                <w:rFonts w:eastAsiaTheme="majorEastAsia"/>
                <w:sz w:val="18"/>
                <w:szCs w:val="18"/>
              </w:rPr>
            </w:pPr>
          </w:p>
        </w:tc>
        <w:tc>
          <w:tcPr>
            <w:tcW w:w="2268" w:type="dxa"/>
            <w:vMerge/>
            <w:vAlign w:val="center"/>
          </w:tcPr>
          <w:p w:rsidR="00223B7D" w:rsidRDefault="00223B7D" w:rsidP="00223B7D">
            <w:pPr>
              <w:jc w:val="center"/>
              <w:rPr>
                <w:rFonts w:eastAsiaTheme="majorEastAsia"/>
                <w:sz w:val="18"/>
                <w:szCs w:val="18"/>
              </w:rPr>
            </w:pPr>
          </w:p>
        </w:tc>
        <w:tc>
          <w:tcPr>
            <w:tcW w:w="1463" w:type="dxa"/>
            <w:tcBorders>
              <w:bottom w:val="double" w:sz="4" w:space="0" w:color="auto"/>
            </w:tcBorders>
            <w:vAlign w:val="center"/>
          </w:tcPr>
          <w:p w:rsidR="00223B7D" w:rsidRPr="007363A8" w:rsidRDefault="00223B7D" w:rsidP="00223B7D">
            <w:pPr>
              <w:spacing w:line="200" w:lineRule="exact"/>
              <w:jc w:val="right"/>
              <w:rPr>
                <w:rFonts w:eastAsiaTheme="majorEastAsia"/>
                <w:sz w:val="18"/>
                <w:szCs w:val="18"/>
              </w:rPr>
            </w:pPr>
            <w:r>
              <w:rPr>
                <w:rFonts w:eastAsiaTheme="majorEastAsia" w:hint="eastAsia"/>
                <w:sz w:val="18"/>
                <w:szCs w:val="18"/>
              </w:rPr>
              <w:t>年　　月</w:t>
            </w:r>
          </w:p>
        </w:tc>
        <w:tc>
          <w:tcPr>
            <w:tcW w:w="2163" w:type="dxa"/>
            <w:tcBorders>
              <w:bottom w:val="double" w:sz="4" w:space="0" w:color="auto"/>
            </w:tcBorders>
            <w:vAlign w:val="center"/>
          </w:tcPr>
          <w:p w:rsidR="00223B7D" w:rsidRPr="007363A8" w:rsidRDefault="00223B7D" w:rsidP="00223B7D">
            <w:pPr>
              <w:spacing w:line="200" w:lineRule="exact"/>
              <w:jc w:val="right"/>
              <w:rPr>
                <w:rFonts w:eastAsiaTheme="majorEastAsia"/>
                <w:sz w:val="18"/>
                <w:szCs w:val="18"/>
              </w:rPr>
            </w:pPr>
            <w:r w:rsidRPr="007363A8">
              <w:rPr>
                <w:rFonts w:eastAsiaTheme="majorEastAsia" w:hint="eastAsia"/>
                <w:sz w:val="18"/>
                <w:szCs w:val="18"/>
              </w:rPr>
              <w:t>円</w:t>
            </w:r>
          </w:p>
        </w:tc>
      </w:tr>
      <w:tr w:rsidR="00223B7D" w:rsidTr="00F93B15">
        <w:trPr>
          <w:trHeight w:val="348"/>
        </w:trPr>
        <w:tc>
          <w:tcPr>
            <w:tcW w:w="836" w:type="dxa"/>
            <w:vMerge/>
            <w:tcMar>
              <w:left w:w="28" w:type="dxa"/>
              <w:right w:w="28" w:type="dxa"/>
            </w:tcMar>
            <w:vAlign w:val="center"/>
          </w:tcPr>
          <w:p w:rsidR="00223B7D" w:rsidRPr="00C209B5" w:rsidRDefault="00223B7D" w:rsidP="00223B7D">
            <w:pPr>
              <w:jc w:val="center"/>
              <w:rPr>
                <w:rFonts w:eastAsiaTheme="majorEastAsia"/>
                <w:b/>
                <w:sz w:val="22"/>
                <w:szCs w:val="18"/>
              </w:rPr>
            </w:pPr>
          </w:p>
        </w:tc>
        <w:tc>
          <w:tcPr>
            <w:tcW w:w="3677" w:type="dxa"/>
            <w:vMerge/>
            <w:vAlign w:val="center"/>
          </w:tcPr>
          <w:p w:rsidR="00223B7D" w:rsidRDefault="00223B7D" w:rsidP="00223B7D">
            <w:pPr>
              <w:rPr>
                <w:rFonts w:eastAsiaTheme="majorEastAsia"/>
                <w:sz w:val="18"/>
                <w:szCs w:val="18"/>
              </w:rPr>
            </w:pPr>
          </w:p>
        </w:tc>
        <w:tc>
          <w:tcPr>
            <w:tcW w:w="2268" w:type="dxa"/>
            <w:vMerge/>
            <w:vAlign w:val="center"/>
          </w:tcPr>
          <w:p w:rsidR="00223B7D" w:rsidRDefault="00223B7D" w:rsidP="00223B7D">
            <w:pPr>
              <w:jc w:val="center"/>
              <w:rPr>
                <w:rFonts w:eastAsiaTheme="majorEastAsia"/>
                <w:sz w:val="18"/>
                <w:szCs w:val="18"/>
              </w:rPr>
            </w:pPr>
          </w:p>
        </w:tc>
        <w:tc>
          <w:tcPr>
            <w:tcW w:w="1463" w:type="dxa"/>
            <w:tcBorders>
              <w:top w:val="double" w:sz="4" w:space="0" w:color="auto"/>
              <w:bottom w:val="single" w:sz="12" w:space="0" w:color="auto"/>
            </w:tcBorders>
            <w:vAlign w:val="center"/>
          </w:tcPr>
          <w:p w:rsidR="00223B7D" w:rsidRPr="007363A8" w:rsidRDefault="00223B7D" w:rsidP="00223B7D">
            <w:pPr>
              <w:spacing w:line="200" w:lineRule="exact"/>
              <w:jc w:val="center"/>
              <w:rPr>
                <w:rFonts w:eastAsiaTheme="majorEastAsia"/>
                <w:sz w:val="18"/>
                <w:szCs w:val="18"/>
              </w:rPr>
            </w:pPr>
            <w:r>
              <w:rPr>
                <w:rFonts w:eastAsiaTheme="majorEastAsia" w:hint="eastAsia"/>
                <w:sz w:val="18"/>
                <w:szCs w:val="18"/>
              </w:rPr>
              <w:t>（Ｄ）計</w:t>
            </w:r>
          </w:p>
        </w:tc>
        <w:tc>
          <w:tcPr>
            <w:tcW w:w="2163" w:type="dxa"/>
            <w:tcBorders>
              <w:top w:val="double" w:sz="4" w:space="0" w:color="auto"/>
              <w:bottom w:val="single" w:sz="12" w:space="0" w:color="auto"/>
            </w:tcBorders>
            <w:vAlign w:val="center"/>
          </w:tcPr>
          <w:p w:rsidR="00223B7D" w:rsidRPr="007363A8" w:rsidRDefault="00223B7D" w:rsidP="00223B7D">
            <w:pPr>
              <w:spacing w:line="200" w:lineRule="exact"/>
              <w:jc w:val="right"/>
              <w:rPr>
                <w:rFonts w:eastAsiaTheme="majorEastAsia"/>
                <w:sz w:val="18"/>
                <w:szCs w:val="18"/>
              </w:rPr>
            </w:pPr>
            <w:r>
              <w:rPr>
                <w:rFonts w:eastAsiaTheme="majorEastAsia" w:hint="eastAsia"/>
                <w:sz w:val="18"/>
                <w:szCs w:val="18"/>
              </w:rPr>
              <w:t>円</w:t>
            </w:r>
          </w:p>
        </w:tc>
      </w:tr>
    </w:tbl>
    <w:p w:rsidR="005B3B98" w:rsidRDefault="005B3B98" w:rsidP="000910D1">
      <w:pPr>
        <w:spacing w:line="240" w:lineRule="exact"/>
        <w:jc w:val="left"/>
        <w:rPr>
          <w:rFonts w:eastAsia="ＭＳ Ｐゴシック"/>
          <w:sz w:val="18"/>
        </w:rPr>
      </w:pPr>
    </w:p>
    <w:p w:rsidR="005B3B98" w:rsidRDefault="005B3B98" w:rsidP="000910D1">
      <w:pPr>
        <w:spacing w:line="240" w:lineRule="exact"/>
        <w:jc w:val="left"/>
        <w:rPr>
          <w:rFonts w:eastAsia="ＭＳ Ｐゴシック"/>
          <w:sz w:val="18"/>
        </w:rPr>
      </w:pPr>
    </w:p>
    <w:p w:rsidR="005B3B98" w:rsidRDefault="005B3B98" w:rsidP="000910D1">
      <w:pPr>
        <w:spacing w:line="240" w:lineRule="exact"/>
        <w:jc w:val="left"/>
        <w:rPr>
          <w:rFonts w:eastAsia="ＭＳ Ｐゴシック"/>
          <w:sz w:val="18"/>
        </w:rPr>
      </w:pPr>
    </w:p>
    <w:p w:rsidR="009A3448" w:rsidRPr="00E575ED" w:rsidRDefault="009A3448" w:rsidP="000910D1">
      <w:pPr>
        <w:spacing w:line="240" w:lineRule="exact"/>
        <w:jc w:val="left"/>
        <w:rPr>
          <w:rFonts w:eastAsiaTheme="majorEastAsia"/>
          <w:sz w:val="18"/>
        </w:rPr>
      </w:pPr>
      <w:r w:rsidRPr="001709B7">
        <w:rPr>
          <w:rFonts w:eastAsiaTheme="majorEastAsia"/>
          <w:noProof/>
        </w:rPr>
        <mc:AlternateContent>
          <mc:Choice Requires="wps">
            <w:drawing>
              <wp:anchor distT="0" distB="0" distL="114300" distR="114300" simplePos="0" relativeHeight="251663360" behindDoc="0" locked="0" layoutInCell="1" allowOverlap="1" wp14:anchorId="3DEDC7E7" wp14:editId="661AACBA">
                <wp:simplePos x="0" y="0"/>
                <wp:positionH relativeFrom="margin">
                  <wp:posOffset>6350</wp:posOffset>
                </wp:positionH>
                <wp:positionV relativeFrom="margin">
                  <wp:posOffset>8771255</wp:posOffset>
                </wp:positionV>
                <wp:extent cx="6644640" cy="1199515"/>
                <wp:effectExtent l="0" t="0" r="22860" b="19685"/>
                <wp:wrapNone/>
                <wp:docPr id="2" name="テキスト ボックス 2"/>
                <wp:cNvGraphicFramePr/>
                <a:graphic xmlns:a="http://schemas.openxmlformats.org/drawingml/2006/main">
                  <a:graphicData uri="http://schemas.microsoft.com/office/word/2010/wordprocessingShape">
                    <wps:wsp>
                      <wps:cNvSpPr txBox="1"/>
                      <wps:spPr>
                        <a:xfrm>
                          <a:off x="0" y="0"/>
                          <a:ext cx="6644640" cy="11995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448" w:rsidRPr="00841FE8" w:rsidRDefault="009A3448" w:rsidP="009A3448">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9A3448" w:rsidRDefault="009A3448" w:rsidP="009A3448">
                            <w:pPr>
                              <w:spacing w:line="240" w:lineRule="exact"/>
                              <w:jc w:val="left"/>
                              <w:rPr>
                                <w:rFonts w:eastAsiaTheme="majorEastAsia"/>
                                <w:sz w:val="18"/>
                              </w:rPr>
                            </w:pPr>
                          </w:p>
                          <w:p w:rsidR="009A3448" w:rsidRPr="009F186F" w:rsidRDefault="009A3448" w:rsidP="009A3448">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9A3448" w:rsidRDefault="009A3448" w:rsidP="009A3448">
                            <w:pPr>
                              <w:spacing w:line="240" w:lineRule="exact"/>
                              <w:rPr>
                                <w:rFonts w:eastAsiaTheme="majorEastAsia"/>
                                <w:sz w:val="18"/>
                              </w:rPr>
                            </w:pPr>
                          </w:p>
                          <w:p w:rsidR="009A3448" w:rsidRPr="00841FE8" w:rsidRDefault="009A3448" w:rsidP="009A3448">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9A3448" w:rsidRPr="00994AC9" w:rsidRDefault="009A3448" w:rsidP="009A3448">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2C5F2B">
                              <w:rPr>
                                <w:rFonts w:eastAsiaTheme="majorEastAsia" w:hint="eastAsia"/>
                                <w:sz w:val="18"/>
                                <w:u w:val="single"/>
                              </w:rPr>
                              <w:t>印</w:t>
                            </w:r>
                            <w:bookmarkStart w:id="0" w:name="_GoBack"/>
                            <w:bookmarkEnd w:id="0"/>
                          </w:p>
                          <w:p w:rsidR="009A3448" w:rsidRPr="00126B6C" w:rsidRDefault="009A3448" w:rsidP="009A3448">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DC7E7" id="_x0000_t202" coordsize="21600,21600" o:spt="202" path="m,l,21600r21600,l21600,xe">
                <v:stroke joinstyle="miter"/>
                <v:path gradientshapeok="t" o:connecttype="rect"/>
              </v:shapetype>
              <v:shape id="テキスト ボックス 2" o:spid="_x0000_s1027" type="#_x0000_t202" style="position:absolute;margin-left:.5pt;margin-top:690.65pt;width:523.2pt;height:9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" fillcolor="white [3201]" strokeweight="1.5pt">
                <v:textbox>
                  <w:txbxContent>
                    <w:p w:rsidR="009A3448" w:rsidRPr="00841FE8" w:rsidRDefault="009A3448" w:rsidP="009A3448">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9A3448" w:rsidRDefault="009A3448" w:rsidP="009A3448">
                      <w:pPr>
                        <w:spacing w:line="240" w:lineRule="exact"/>
                        <w:jc w:val="left"/>
                        <w:rPr>
                          <w:rFonts w:eastAsiaTheme="majorEastAsia"/>
                          <w:sz w:val="18"/>
                        </w:rPr>
                      </w:pPr>
                    </w:p>
                    <w:p w:rsidR="009A3448" w:rsidRPr="009F186F" w:rsidRDefault="009A3448" w:rsidP="009A3448">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9A3448" w:rsidRDefault="009A3448" w:rsidP="009A3448">
                      <w:pPr>
                        <w:spacing w:line="240" w:lineRule="exact"/>
                        <w:rPr>
                          <w:rFonts w:eastAsiaTheme="majorEastAsia"/>
                          <w:sz w:val="18"/>
                        </w:rPr>
                      </w:pPr>
                    </w:p>
                    <w:p w:rsidR="009A3448" w:rsidRPr="00841FE8" w:rsidRDefault="009A3448" w:rsidP="009A3448">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9A3448" w:rsidRPr="00994AC9" w:rsidRDefault="009A3448" w:rsidP="009A3448">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2C5F2B">
                        <w:rPr>
                          <w:rFonts w:eastAsiaTheme="majorEastAsia" w:hint="eastAsia"/>
                          <w:sz w:val="18"/>
                          <w:u w:val="single"/>
                        </w:rPr>
                        <w:t>印</w:t>
                      </w:r>
                      <w:bookmarkStart w:id="1" w:name="_GoBack"/>
                      <w:bookmarkEnd w:id="1"/>
                    </w:p>
                    <w:p w:rsidR="009A3448" w:rsidRPr="00126B6C" w:rsidRDefault="009A3448" w:rsidP="009A3448">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9A3448" w:rsidRPr="00892E40" w:rsidRDefault="008B722A" w:rsidP="00892E40">
      <w:pPr>
        <w:spacing w:line="240" w:lineRule="exact"/>
        <w:jc w:val="left"/>
        <w:rPr>
          <w:rFonts w:eastAsiaTheme="majorEastAsia"/>
          <w:sz w:val="18"/>
        </w:rPr>
      </w:pPr>
      <w:r>
        <w:rPr>
          <w:noProof/>
        </w:rPr>
        <mc:AlternateContent>
          <mc:Choice Requires="wps">
            <w:drawing>
              <wp:anchor distT="0" distB="0" distL="114300" distR="114300" simplePos="0" relativeHeight="251664384" behindDoc="0" locked="0" layoutInCell="1" allowOverlap="1" wp14:anchorId="0F9BFDA7" wp14:editId="6E5E97AD">
                <wp:simplePos x="0" y="0"/>
                <wp:positionH relativeFrom="margin">
                  <wp:posOffset>19050</wp:posOffset>
                </wp:positionH>
                <wp:positionV relativeFrom="page">
                  <wp:posOffset>8945880</wp:posOffset>
                </wp:positionV>
                <wp:extent cx="5910580" cy="1765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10580" cy="176530"/>
                        </a:xfrm>
                        <a:prstGeom prst="rect">
                          <a:avLst/>
                        </a:prstGeom>
                        <a:noFill/>
                        <a:ln w="6350">
                          <a:noFill/>
                        </a:ln>
                        <a:effectLst/>
                      </wps:spPr>
                      <wps:txbx>
                        <w:txbxContent>
                          <w:p w:rsidR="009A3448" w:rsidRPr="00186ACB" w:rsidRDefault="009A3448" w:rsidP="009A3448">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 w14:anchorId="0F9BFDA7" id="テキスト ボックス 5" o:spid="_x0000_s1028" type="#_x0000_t202" style="position:absolute;margin-left:1.5pt;margin-top:704.4pt;width:465.4pt;height:13.9pt;z-index:25166438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" filled="f" stroked="f" strokeweight=".5pt">
                <v:textbox style="mso-fit-shape-to-text:t" inset="0,.7pt,5.85pt,.7pt">
                  <w:txbxContent>
                    <w:p w:rsidR="009A3448" w:rsidRPr="00186ACB" w:rsidRDefault="009A3448" w:rsidP="009A3448">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v:textbox>
                <w10:wrap anchorx="margin" anchory="page"/>
              </v:shape>
            </w:pict>
          </mc:Fallback>
        </mc:AlternateContent>
      </w:r>
    </w:p>
    <w:p w:rsidR="009A3448" w:rsidRDefault="009A3448" w:rsidP="009A3448">
      <w:pPr>
        <w:spacing w:line="240" w:lineRule="exact"/>
        <w:ind w:left="360" w:rightChars="94" w:right="197" w:hangingChars="200" w:hanging="360"/>
        <w:jc w:val="left"/>
        <w:rPr>
          <w:rFonts w:eastAsiaTheme="majorEastAsia"/>
          <w:sz w:val="18"/>
        </w:rPr>
      </w:pPr>
      <w:r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9A3448" w:rsidRDefault="009A3448" w:rsidP="009A3448">
      <w:pPr>
        <w:spacing w:line="240" w:lineRule="exact"/>
        <w:ind w:left="360" w:rightChars="94" w:right="197" w:hangingChars="200" w:hanging="360"/>
        <w:jc w:val="left"/>
        <w:rPr>
          <w:rFonts w:eastAsiaTheme="majorEastAsia"/>
          <w:sz w:val="18"/>
        </w:rPr>
      </w:pPr>
    </w:p>
    <w:sectPr w:rsidR="009A3448"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02EBC"/>
    <w:rsid w:val="000319D6"/>
    <w:rsid w:val="000371A0"/>
    <w:rsid w:val="000513FB"/>
    <w:rsid w:val="00075021"/>
    <w:rsid w:val="000910D1"/>
    <w:rsid w:val="000B6133"/>
    <w:rsid w:val="000B7001"/>
    <w:rsid w:val="000E20AC"/>
    <w:rsid w:val="001008FB"/>
    <w:rsid w:val="001157A4"/>
    <w:rsid w:val="0016139B"/>
    <w:rsid w:val="00182998"/>
    <w:rsid w:val="001905E2"/>
    <w:rsid w:val="001C38A1"/>
    <w:rsid w:val="001D6025"/>
    <w:rsid w:val="00211F08"/>
    <w:rsid w:val="00223B7D"/>
    <w:rsid w:val="002356E6"/>
    <w:rsid w:val="00236758"/>
    <w:rsid w:val="002C5F2B"/>
    <w:rsid w:val="002E6FAB"/>
    <w:rsid w:val="00306054"/>
    <w:rsid w:val="0032680A"/>
    <w:rsid w:val="00354FF2"/>
    <w:rsid w:val="00386C42"/>
    <w:rsid w:val="00392BFC"/>
    <w:rsid w:val="003A589A"/>
    <w:rsid w:val="003B01D8"/>
    <w:rsid w:val="003E2F49"/>
    <w:rsid w:val="004151B6"/>
    <w:rsid w:val="00420609"/>
    <w:rsid w:val="004313BB"/>
    <w:rsid w:val="00437C86"/>
    <w:rsid w:val="0044203B"/>
    <w:rsid w:val="00442B76"/>
    <w:rsid w:val="0044468B"/>
    <w:rsid w:val="004616BA"/>
    <w:rsid w:val="00467B84"/>
    <w:rsid w:val="00482D23"/>
    <w:rsid w:val="004852F3"/>
    <w:rsid w:val="00485720"/>
    <w:rsid w:val="004A0877"/>
    <w:rsid w:val="004A43F6"/>
    <w:rsid w:val="004B388E"/>
    <w:rsid w:val="004D3CA5"/>
    <w:rsid w:val="004D6230"/>
    <w:rsid w:val="004E7039"/>
    <w:rsid w:val="004F19C2"/>
    <w:rsid w:val="0050017F"/>
    <w:rsid w:val="00573C1A"/>
    <w:rsid w:val="005A2739"/>
    <w:rsid w:val="005B3B98"/>
    <w:rsid w:val="005C6A34"/>
    <w:rsid w:val="005E23CA"/>
    <w:rsid w:val="00641AEF"/>
    <w:rsid w:val="00653534"/>
    <w:rsid w:val="0065357B"/>
    <w:rsid w:val="006765AA"/>
    <w:rsid w:val="00686704"/>
    <w:rsid w:val="007523E8"/>
    <w:rsid w:val="00760983"/>
    <w:rsid w:val="00786708"/>
    <w:rsid w:val="00790CD2"/>
    <w:rsid w:val="008431A9"/>
    <w:rsid w:val="0086051A"/>
    <w:rsid w:val="0086251C"/>
    <w:rsid w:val="00875B4E"/>
    <w:rsid w:val="00892E40"/>
    <w:rsid w:val="008955F3"/>
    <w:rsid w:val="008A5F23"/>
    <w:rsid w:val="008B722A"/>
    <w:rsid w:val="008C3B06"/>
    <w:rsid w:val="008E6003"/>
    <w:rsid w:val="009044A5"/>
    <w:rsid w:val="00942165"/>
    <w:rsid w:val="0095481D"/>
    <w:rsid w:val="009556C4"/>
    <w:rsid w:val="00961156"/>
    <w:rsid w:val="00993E37"/>
    <w:rsid w:val="009A3448"/>
    <w:rsid w:val="009C39F3"/>
    <w:rsid w:val="009D221C"/>
    <w:rsid w:val="00A41718"/>
    <w:rsid w:val="00A71E38"/>
    <w:rsid w:val="00A8239A"/>
    <w:rsid w:val="00AB1142"/>
    <w:rsid w:val="00AC1FBB"/>
    <w:rsid w:val="00AE173C"/>
    <w:rsid w:val="00AE6670"/>
    <w:rsid w:val="00B5474D"/>
    <w:rsid w:val="00B650FF"/>
    <w:rsid w:val="00B92A35"/>
    <w:rsid w:val="00BE294E"/>
    <w:rsid w:val="00C01687"/>
    <w:rsid w:val="00C05A9E"/>
    <w:rsid w:val="00C126F9"/>
    <w:rsid w:val="00C17E16"/>
    <w:rsid w:val="00C24864"/>
    <w:rsid w:val="00C47982"/>
    <w:rsid w:val="00C51820"/>
    <w:rsid w:val="00C52FA9"/>
    <w:rsid w:val="00C533E2"/>
    <w:rsid w:val="00C57E80"/>
    <w:rsid w:val="00C86448"/>
    <w:rsid w:val="00CB5322"/>
    <w:rsid w:val="00CC0DBB"/>
    <w:rsid w:val="00CC493B"/>
    <w:rsid w:val="00CD0077"/>
    <w:rsid w:val="00CD75E0"/>
    <w:rsid w:val="00CE38B9"/>
    <w:rsid w:val="00D274DA"/>
    <w:rsid w:val="00D46777"/>
    <w:rsid w:val="00D638EB"/>
    <w:rsid w:val="00D67471"/>
    <w:rsid w:val="00D961A3"/>
    <w:rsid w:val="00DC12A4"/>
    <w:rsid w:val="00DD34B7"/>
    <w:rsid w:val="00DE414F"/>
    <w:rsid w:val="00DE732D"/>
    <w:rsid w:val="00E07B17"/>
    <w:rsid w:val="00E4263A"/>
    <w:rsid w:val="00E806C4"/>
    <w:rsid w:val="00EC4638"/>
    <w:rsid w:val="00F1158E"/>
    <w:rsid w:val="00F20094"/>
    <w:rsid w:val="00F30B4B"/>
    <w:rsid w:val="00F65B40"/>
    <w:rsid w:val="00F6736C"/>
    <w:rsid w:val="00F70E5D"/>
    <w:rsid w:val="00F93B15"/>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219">
      <w:bodyDiv w:val="1"/>
      <w:marLeft w:val="0"/>
      <w:marRight w:val="0"/>
      <w:marTop w:val="0"/>
      <w:marBottom w:val="0"/>
      <w:divBdr>
        <w:top w:val="none" w:sz="0" w:space="0" w:color="auto"/>
        <w:left w:val="none" w:sz="0" w:space="0" w:color="auto"/>
        <w:bottom w:val="none" w:sz="0" w:space="0" w:color="auto"/>
        <w:right w:val="none" w:sz="0" w:space="0" w:color="auto"/>
      </w:divBdr>
    </w:div>
    <w:div w:id="253170127">
      <w:bodyDiv w:val="1"/>
      <w:marLeft w:val="0"/>
      <w:marRight w:val="0"/>
      <w:marTop w:val="0"/>
      <w:marBottom w:val="0"/>
      <w:divBdr>
        <w:top w:val="none" w:sz="0" w:space="0" w:color="auto"/>
        <w:left w:val="none" w:sz="0" w:space="0" w:color="auto"/>
        <w:bottom w:val="none" w:sz="0" w:space="0" w:color="auto"/>
        <w:right w:val="none" w:sz="0" w:space="0" w:color="auto"/>
      </w:divBdr>
    </w:div>
    <w:div w:id="484905869">
      <w:bodyDiv w:val="1"/>
      <w:marLeft w:val="0"/>
      <w:marRight w:val="0"/>
      <w:marTop w:val="0"/>
      <w:marBottom w:val="0"/>
      <w:divBdr>
        <w:top w:val="none" w:sz="0" w:space="0" w:color="auto"/>
        <w:left w:val="none" w:sz="0" w:space="0" w:color="auto"/>
        <w:bottom w:val="none" w:sz="0" w:space="0" w:color="auto"/>
        <w:right w:val="none" w:sz="0" w:space="0" w:color="auto"/>
      </w:divBdr>
    </w:div>
    <w:div w:id="541478152">
      <w:bodyDiv w:val="1"/>
      <w:marLeft w:val="0"/>
      <w:marRight w:val="0"/>
      <w:marTop w:val="0"/>
      <w:marBottom w:val="0"/>
      <w:divBdr>
        <w:top w:val="none" w:sz="0" w:space="0" w:color="auto"/>
        <w:left w:val="none" w:sz="0" w:space="0" w:color="auto"/>
        <w:bottom w:val="none" w:sz="0" w:space="0" w:color="auto"/>
        <w:right w:val="none" w:sz="0" w:space="0" w:color="auto"/>
      </w:divBdr>
    </w:div>
    <w:div w:id="759058330">
      <w:bodyDiv w:val="1"/>
      <w:marLeft w:val="0"/>
      <w:marRight w:val="0"/>
      <w:marTop w:val="0"/>
      <w:marBottom w:val="0"/>
      <w:divBdr>
        <w:top w:val="none" w:sz="0" w:space="0" w:color="auto"/>
        <w:left w:val="none" w:sz="0" w:space="0" w:color="auto"/>
        <w:bottom w:val="none" w:sz="0" w:space="0" w:color="auto"/>
        <w:right w:val="none" w:sz="0" w:space="0" w:color="auto"/>
      </w:divBdr>
    </w:div>
    <w:div w:id="19577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0DB7-710B-4C48-81D0-549779DA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119</cp:revision>
  <cp:lastPrinted>2021-08-16T06:52:00Z</cp:lastPrinted>
  <dcterms:created xsi:type="dcterms:W3CDTF">2020-03-09T00:01:00Z</dcterms:created>
  <dcterms:modified xsi:type="dcterms:W3CDTF">2021-09-13T05:27:00Z</dcterms:modified>
</cp:coreProperties>
</file>