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1195" w14:textId="77777777" w:rsidR="001F4110" w:rsidRPr="00B500A1" w:rsidRDefault="007833F6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E39BC" wp14:editId="3179A662">
                <wp:simplePos x="0" y="0"/>
                <wp:positionH relativeFrom="margin">
                  <wp:align>center</wp:align>
                </wp:positionH>
                <wp:positionV relativeFrom="paragraph">
                  <wp:posOffset>6578524</wp:posOffset>
                </wp:positionV>
                <wp:extent cx="5426015" cy="396815"/>
                <wp:effectExtent l="0" t="0" r="22860" b="228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15" cy="396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2A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518pt;width:427.25pt;height:31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iqiQIAAGAFAAAOAAAAZHJzL2Uyb0RvYy54bWysVM1uEzEQviPxDpbvdLMhL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8217E" w:rsidRPr="00B500A1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0C336" wp14:editId="097DBEA5">
                <wp:simplePos x="0" y="0"/>
                <wp:positionH relativeFrom="margin">
                  <wp:align>center</wp:align>
                </wp:positionH>
                <wp:positionV relativeFrom="page">
                  <wp:posOffset>762000</wp:posOffset>
                </wp:positionV>
                <wp:extent cx="6156000" cy="6840000"/>
                <wp:effectExtent l="0" t="0" r="16510" b="18415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00" cy="68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DE0A21" w14:textId="77777777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中小企業信用保険法第２条第５項第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４号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の規定による認定申請書</w:t>
                            </w:r>
                          </w:p>
                          <w:p w14:paraId="2D375F71" w14:textId="77777777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40554885" w14:textId="77777777" w:rsidR="00544CA9" w:rsidRPr="00EC5BB7" w:rsidRDefault="00544CA9" w:rsidP="00D17511">
                            <w:pPr>
                              <w:ind w:rightChars="66" w:right="139"/>
                              <w:jc w:val="righ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22CBE152" w14:textId="77777777" w:rsidR="00544CA9" w:rsidRPr="00EC5BB7" w:rsidRDefault="00544CA9" w:rsidP="00832038">
                            <w:pPr>
                              <w:ind w:firstLineChars="200" w:firstLine="4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四国中央市長　　篠　原　　実　殿</w:t>
                            </w:r>
                          </w:p>
                          <w:p w14:paraId="028FD9D0" w14:textId="77777777" w:rsidR="00544CA9" w:rsidRPr="00EC5BB7" w:rsidRDefault="00544CA9" w:rsidP="00035DDA">
                            <w:pPr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63A3BDED" w14:textId="77777777" w:rsidR="00544CA9" w:rsidRPr="00EC5BB7" w:rsidRDefault="00EC5BB7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申請者</w:t>
                            </w:r>
                          </w:p>
                          <w:p w14:paraId="1BBA243D" w14:textId="77777777" w:rsidR="00544CA9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住　所　　　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F0CFB4C" w14:textId="77777777" w:rsidR="00747E7A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氏　名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="00383A4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401162DC" w14:textId="77777777" w:rsidR="00544CA9" w:rsidRPr="00EC5BB7" w:rsidRDefault="00544CA9" w:rsidP="001F4110">
                            <w:pPr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760A5A00" w14:textId="363B41E0" w:rsidR="00544CA9" w:rsidRPr="00EC5BB7" w:rsidRDefault="00544CA9" w:rsidP="00EC5BB7">
                            <w:pPr>
                              <w:ind w:leftChars="50" w:left="105" w:rightChars="100" w:right="21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私は、</w:t>
                            </w:r>
                            <w:r w:rsidR="00E2163E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（注１）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szCs w:val="21"/>
                              </w:rPr>
                              <w:t>の発生に起因して、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下記のとおり、経営の安定に支障が生じておりますので、中小企業信用保険法第２条第５項第４号の規定に基づき認定されるようお願いします。</w:t>
                            </w:r>
                          </w:p>
                          <w:p w14:paraId="062BA82A" w14:textId="77777777" w:rsidR="00544CA9" w:rsidRPr="00EC5BB7" w:rsidRDefault="00544CA9" w:rsidP="001F4110">
                            <w:pPr>
                              <w:pStyle w:val="a4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記</w:t>
                            </w:r>
                          </w:p>
                          <w:p w14:paraId="53DF17F7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１　事業開始年月日</w:t>
                            </w:r>
                            <w:r w:rsidR="00744017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  <w:p w14:paraId="30A74E3A" w14:textId="77777777" w:rsidR="00544CA9" w:rsidRPr="00EC5BB7" w:rsidRDefault="00544CA9" w:rsidP="00657767">
                            <w:pPr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２　（１）売上高等</w:t>
                            </w:r>
                          </w:p>
                          <w:p w14:paraId="1D70C557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40" w:lineRule="exact"/>
                              <w:ind w:leftChars="300" w:left="63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（イ）最近１か月間の売上高等</w:t>
                            </w:r>
                            <w:r w:rsidR="003177DC"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（実績</w:t>
                            </w:r>
                            <w:r w:rsidR="003177DC" w:rsidRPr="004A217B">
                              <w:rPr>
                                <w:rFonts w:ascii="ＭＳ 明朝" w:eastAsiaTheme="majorEastAsia" w:hAnsi="ＭＳ 明朝"/>
                                <w:b/>
                                <w:sz w:val="20"/>
                              </w:rPr>
                              <w:t>）</w:t>
                            </w:r>
                            <w:r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減少率　　</w:t>
                            </w:r>
                            <w:r w:rsidR="002C373E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％</w:t>
                            </w:r>
                          </w:p>
                          <w:p w14:paraId="0A4F4BE9" w14:textId="77777777" w:rsidR="00544CA9" w:rsidRPr="00EC5BB7" w:rsidRDefault="001A149D" w:rsidP="00E169E3">
                            <w:pPr>
                              <w:tabs>
                                <w:tab w:val="left" w:pos="4962"/>
                              </w:tabs>
                              <w:spacing w:line="276" w:lineRule="auto"/>
                              <w:ind w:leftChars="600" w:left="1260"/>
                              <w:jc w:val="left"/>
                              <w:rPr>
                                <w:rFonts w:ascii="ＭＳ 明朝" w:eastAsiaTheme="majorEastAsia" w:hAnsi="ＭＳ 明朝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Ｂ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  <w:p w14:paraId="1F1FF10E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Ａ：災害等の発生における最近１か月間の売上高等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276F5D89" w14:textId="77777777" w:rsidR="00544CA9" w:rsidRPr="00EC5BB7" w:rsidRDefault="00544CA9" w:rsidP="00747E7A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Ｂ：Ａの期間に対応する前年１か月間の売上高等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76641421" w14:textId="77777777" w:rsidR="00544CA9" w:rsidRPr="00EC5BB7" w:rsidRDefault="00544CA9" w:rsidP="00D17511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78651B23" w14:textId="77777777" w:rsidR="00544CA9" w:rsidRPr="00EC5BB7" w:rsidRDefault="003177DC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leftChars="300" w:left="63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（ロ）最近３か月間の売上高等（</w:t>
                            </w:r>
                            <w:r w:rsidR="00544CA9"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実績見込み</w:t>
                            </w:r>
                            <w:r w:rsidRPr="004A217B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>減少率　　　　　　　％</w:t>
                            </w:r>
                          </w:p>
                          <w:p w14:paraId="59CF164F" w14:textId="77777777" w:rsidR="00544CA9" w:rsidRPr="00EC5BB7" w:rsidRDefault="001A149D" w:rsidP="00170ADF">
                            <w:pPr>
                              <w:spacing w:line="276" w:lineRule="auto"/>
                              <w:ind w:leftChars="600" w:left="1260" w:firstLineChars="100" w:firstLine="2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（Ｂ＋Ｄ）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（Ａ＋Ｃ）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（Ｂ＋Ｄ）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ajorEastAsia" w:hAnsi="Cambria Math"/>
                                    <w:sz w:val="20"/>
                                  </w:rPr>
                                  <m:t>×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１００</m:t>
                                </m:r>
                              </m:oMath>
                            </m:oMathPara>
                          </w:p>
                          <w:p w14:paraId="7897B3A1" w14:textId="77777777" w:rsidR="00544CA9" w:rsidRPr="00EC5BB7" w:rsidRDefault="00170ADF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Ｃ：Ａの期間後２か月間の見込み売上高等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="00544CA9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6ED32D02" w14:textId="77777777" w:rsidR="00544CA9" w:rsidRPr="00EC5BB7" w:rsidRDefault="00544CA9" w:rsidP="00747E7A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ind w:firstLineChars="500" w:firstLine="100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Ｄ：Ｃの期間に対応する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前年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２か月間の売上高等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367299F1" w14:textId="77777777" w:rsidR="00544CA9" w:rsidRPr="00EC5BB7" w:rsidRDefault="00544CA9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３　売上高等が減少し、又は減少すると見込まれる理由</w:t>
                            </w:r>
                          </w:p>
                          <w:p w14:paraId="658881E6" w14:textId="77777777" w:rsidR="00793390" w:rsidRPr="00EC5BB7" w:rsidRDefault="00793390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40EC3C1B" w14:textId="77777777" w:rsidR="00793390" w:rsidRPr="00EC5BB7" w:rsidRDefault="00793390" w:rsidP="0079339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0C3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0;margin-top:60pt;width:484.7pt;height:538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" filled="f" strokeweight="1pt">
                <v:textbox inset="5.85pt,.7pt,5.85pt,.7pt">
                  <w:txbxContent>
                    <w:p w14:paraId="3CDE0A21" w14:textId="77777777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中小企業信用保険法第２条第５項第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４号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の規定による認定申請書</w:t>
                      </w:r>
                    </w:p>
                    <w:p w14:paraId="2D375F71" w14:textId="77777777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40554885" w14:textId="77777777" w:rsidR="00544CA9" w:rsidRPr="00EC5BB7" w:rsidRDefault="00544CA9" w:rsidP="00D17511">
                      <w:pPr>
                        <w:ind w:rightChars="66" w:right="139"/>
                        <w:jc w:val="righ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令和　　年　　月　　日</w:t>
                      </w:r>
                    </w:p>
                    <w:p w14:paraId="22CBE152" w14:textId="77777777" w:rsidR="00544CA9" w:rsidRPr="00EC5BB7" w:rsidRDefault="00544CA9" w:rsidP="00832038">
                      <w:pPr>
                        <w:ind w:firstLineChars="200" w:firstLine="4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四国中央市長　　篠　原　　実　殿</w:t>
                      </w:r>
                    </w:p>
                    <w:p w14:paraId="028FD9D0" w14:textId="77777777" w:rsidR="00544CA9" w:rsidRPr="00EC5BB7" w:rsidRDefault="00544CA9" w:rsidP="00035DDA">
                      <w:pPr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63A3BDED" w14:textId="77777777" w:rsidR="00544CA9" w:rsidRPr="00EC5BB7" w:rsidRDefault="00EC5BB7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>申請者</w:t>
                      </w:r>
                    </w:p>
                    <w:p w14:paraId="1BBA243D" w14:textId="77777777" w:rsidR="00544CA9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住　所　　　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</w:t>
                      </w:r>
                    </w:p>
                    <w:p w14:paraId="4F0CFB4C" w14:textId="77777777" w:rsidR="00747E7A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氏　名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</w:t>
                      </w:r>
                      <w:r w:rsidR="00383A4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</w:p>
                    <w:p w14:paraId="401162DC" w14:textId="77777777" w:rsidR="00544CA9" w:rsidRPr="00EC5BB7" w:rsidRDefault="00544CA9" w:rsidP="001F4110">
                      <w:pPr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760A5A00" w14:textId="363B41E0" w:rsidR="00544CA9" w:rsidRPr="00EC5BB7" w:rsidRDefault="00544CA9" w:rsidP="00EC5BB7">
                      <w:pPr>
                        <w:ind w:leftChars="50" w:left="105" w:rightChars="100" w:right="21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私は、</w:t>
                      </w:r>
                      <w:r w:rsidR="00E2163E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（注１）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szCs w:val="21"/>
                        </w:rPr>
                        <w:t>の発生に起因して、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下記のとおり、経営の安定に支障が生じておりますので、中小企業信用保険法第２条第５項第４号の規定に基づき認定されるようお願いします。</w:t>
                      </w:r>
                    </w:p>
                    <w:p w14:paraId="062BA82A" w14:textId="77777777" w:rsidR="00544CA9" w:rsidRPr="00EC5BB7" w:rsidRDefault="00544CA9" w:rsidP="001F4110">
                      <w:pPr>
                        <w:pStyle w:val="a4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記</w:t>
                      </w:r>
                    </w:p>
                    <w:p w14:paraId="53DF17F7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１　事業開始年月日</w:t>
                      </w:r>
                      <w:r w:rsidR="00744017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年　　月　　日</w:t>
                      </w:r>
                    </w:p>
                    <w:p w14:paraId="30A74E3A" w14:textId="77777777" w:rsidR="00544CA9" w:rsidRPr="00EC5BB7" w:rsidRDefault="00544CA9" w:rsidP="00657767">
                      <w:pPr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２　（１）売上高等</w:t>
                      </w:r>
                    </w:p>
                    <w:p w14:paraId="1D70C557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40" w:lineRule="exact"/>
                        <w:ind w:leftChars="300" w:left="63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（イ）最近１か月間の売上高等</w:t>
                      </w:r>
                      <w:r w:rsidR="003177DC"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（実績</w:t>
                      </w:r>
                      <w:r w:rsidR="003177DC" w:rsidRPr="004A217B">
                        <w:rPr>
                          <w:rFonts w:ascii="ＭＳ 明朝" w:eastAsiaTheme="majorEastAsia" w:hAnsi="ＭＳ 明朝"/>
                          <w:b/>
                          <w:sz w:val="20"/>
                        </w:rPr>
                        <w:t>）</w:t>
                      </w:r>
                      <w:r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減少率　　</w:t>
                      </w:r>
                      <w:r w:rsidR="002C373E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％</w:t>
                      </w:r>
                    </w:p>
                    <w:p w14:paraId="0A4F4BE9" w14:textId="77777777" w:rsidR="00544CA9" w:rsidRPr="00EC5BB7" w:rsidRDefault="001A149D" w:rsidP="00E169E3">
                      <w:pPr>
                        <w:tabs>
                          <w:tab w:val="left" w:pos="4962"/>
                        </w:tabs>
                        <w:spacing w:line="276" w:lineRule="auto"/>
                        <w:ind w:leftChars="600" w:left="1260"/>
                        <w:jc w:val="left"/>
                        <w:rPr>
                          <w:rFonts w:ascii="ＭＳ 明朝" w:eastAsiaTheme="majorEastAsia" w:hAnsi="ＭＳ 明朝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Ａ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Ｂ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×１００</m:t>
                          </m:r>
                        </m:oMath>
                      </m:oMathPara>
                    </w:p>
                    <w:p w14:paraId="1F1FF10E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Ａ：災害等の発生における最近１か月間の売上高等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276F5D89" w14:textId="77777777" w:rsidR="00544CA9" w:rsidRPr="00EC5BB7" w:rsidRDefault="00544CA9" w:rsidP="00747E7A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Ｂ：Ａの期間に対応する前年１か月間の売上高等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76641421" w14:textId="77777777" w:rsidR="00544CA9" w:rsidRPr="00EC5BB7" w:rsidRDefault="00544CA9" w:rsidP="00D17511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78651B23" w14:textId="77777777" w:rsidR="00544CA9" w:rsidRPr="00EC5BB7" w:rsidRDefault="003177DC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leftChars="300" w:left="63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（ロ）最近３か月間の売上高等（</w:t>
                      </w:r>
                      <w:r w:rsidR="00544CA9"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実績見込み</w:t>
                      </w:r>
                      <w:r w:rsidRPr="004A217B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>減少率　　　　　　　％</w:t>
                      </w:r>
                    </w:p>
                    <w:p w14:paraId="59CF164F" w14:textId="77777777" w:rsidR="00544CA9" w:rsidRPr="00EC5BB7" w:rsidRDefault="001A149D" w:rsidP="00170ADF">
                      <w:pPr>
                        <w:spacing w:line="276" w:lineRule="auto"/>
                        <w:ind w:leftChars="600" w:left="1260" w:firstLineChars="100" w:firstLine="2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（Ｂ＋Ｄ）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（Ａ＋Ｃ）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（Ｂ＋Ｄ）</m:t>
                              </m:r>
                            </m:den>
                          </m:f>
                          <m:r>
                            <w:rPr>
                              <w:rFonts w:ascii="Cambria Math" w:eastAsiaTheme="majorEastAsia" w:hAnsi="Cambria Math"/>
                              <w:sz w:val="20"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１００</m:t>
                          </m:r>
                        </m:oMath>
                      </m:oMathPara>
                    </w:p>
                    <w:p w14:paraId="7897B3A1" w14:textId="77777777" w:rsidR="00544CA9" w:rsidRPr="00EC5BB7" w:rsidRDefault="00170ADF" w:rsidP="00744017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Ｃ：Ａの期間後２か月間の見込み売上高等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="00544CA9"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6ED32D02" w14:textId="77777777" w:rsidR="00544CA9" w:rsidRPr="00EC5BB7" w:rsidRDefault="00544CA9" w:rsidP="00747E7A">
                      <w:pPr>
                        <w:tabs>
                          <w:tab w:val="right" w:pos="8931"/>
                        </w:tabs>
                        <w:spacing w:line="276" w:lineRule="auto"/>
                        <w:ind w:firstLineChars="500" w:firstLine="100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Ｄ：Ｃの期間に対応する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前年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２か月間の売上高等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367299F1" w14:textId="77777777" w:rsidR="00544CA9" w:rsidRPr="00EC5BB7" w:rsidRDefault="00544CA9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３　売上高等が減少し、又は減少すると見込まれる理由</w:t>
                      </w:r>
                    </w:p>
                    <w:p w14:paraId="658881E6" w14:textId="77777777" w:rsidR="00793390" w:rsidRPr="00EC5BB7" w:rsidRDefault="00793390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40EC3C1B" w14:textId="77777777" w:rsidR="00793390" w:rsidRPr="00EC5BB7" w:rsidRDefault="00793390" w:rsidP="00793390">
                      <w:pPr>
                        <w:spacing w:line="360" w:lineRule="exact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F4110" w:rsidRPr="00B500A1">
        <w:rPr>
          <w:rFonts w:ascii="ＭＳ 明朝" w:eastAsiaTheme="majorEastAsia" w:hAnsi="ＭＳ 明朝" w:hint="eastAsia"/>
          <w:sz w:val="18"/>
        </w:rPr>
        <w:t>様式第</w:t>
      </w:r>
      <w:r w:rsidR="000F3EF6" w:rsidRPr="00B500A1">
        <w:rPr>
          <w:rFonts w:ascii="ＭＳ 明朝" w:eastAsiaTheme="majorEastAsia" w:hAnsi="ＭＳ 明朝" w:hint="eastAsia"/>
          <w:sz w:val="18"/>
        </w:rPr>
        <w:t>４</w:t>
      </w:r>
      <w:r w:rsidR="00C836E5">
        <w:rPr>
          <w:rFonts w:ascii="ＭＳ 明朝" w:eastAsiaTheme="majorEastAsia" w:hAnsi="ＭＳ 明朝" w:hint="eastAsia"/>
          <w:sz w:val="18"/>
        </w:rPr>
        <w:t>－①</w:t>
      </w:r>
    </w:p>
    <w:p w14:paraId="649428B0" w14:textId="77777777" w:rsidR="00D826CA" w:rsidRPr="00886E85" w:rsidRDefault="00595483" w:rsidP="00595483">
      <w:pPr>
        <w:spacing w:line="240" w:lineRule="exact"/>
        <w:jc w:val="left"/>
        <w:rPr>
          <w:rFonts w:ascii="ＭＳ 明朝" w:eastAsiaTheme="majorEastAsia" w:hAnsi="ＭＳ 明朝"/>
          <w:sz w:val="18"/>
          <w:szCs w:val="18"/>
        </w:rPr>
      </w:pPr>
      <w:r w:rsidRPr="00886E85">
        <w:rPr>
          <w:rFonts w:ascii="ＭＳ 明朝" w:eastAsiaTheme="majorEastAsia" w:hAnsi="ＭＳ 明朝" w:hint="eastAsia"/>
          <w:sz w:val="18"/>
          <w:szCs w:val="18"/>
        </w:rPr>
        <w:t>※（注１）には、「災害その他突発的に生じた事由」を入れる。</w:t>
      </w:r>
    </w:p>
    <w:p w14:paraId="22E9E48C" w14:textId="77777777" w:rsidR="001F4110" w:rsidRPr="00886E85" w:rsidRDefault="001F4110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（留意事項）</w:t>
      </w:r>
    </w:p>
    <w:p w14:paraId="01F184F6" w14:textId="77777777" w:rsidR="001F4110" w:rsidRPr="00886E85" w:rsidRDefault="00DF50A1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①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本認定とは別に、金融機関及び信用保証協会による金融上の審査があります。</w:t>
      </w:r>
    </w:p>
    <w:p w14:paraId="29868A64" w14:textId="77777777" w:rsidR="003177DC" w:rsidRDefault="003177DC" w:rsidP="003177DC">
      <w:pPr>
        <w:spacing w:line="240" w:lineRule="exact"/>
        <w:ind w:left="210" w:rightChars="229" w:right="481" w:hangingChars="100" w:hanging="210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7731E" wp14:editId="10D82210">
                <wp:simplePos x="0" y="0"/>
                <wp:positionH relativeFrom="margin">
                  <wp:posOffset>-96520</wp:posOffset>
                </wp:positionH>
                <wp:positionV relativeFrom="paragraph">
                  <wp:posOffset>718490</wp:posOffset>
                </wp:positionV>
                <wp:extent cx="6155690" cy="1471295"/>
                <wp:effectExtent l="0" t="0" r="16510" b="14605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47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363D2B" w14:textId="77777777" w:rsidR="00644C8C" w:rsidRPr="00357005" w:rsidRDefault="00644C8C" w:rsidP="00644C8C">
                            <w:pPr>
                              <w:ind w:rightChars="303" w:right="636"/>
                              <w:jc w:val="righ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第　　　　号</w:t>
                            </w:r>
                          </w:p>
                          <w:p w14:paraId="73D560AD" w14:textId="77777777" w:rsidR="00644C8C" w:rsidRPr="00357005" w:rsidRDefault="00644C8C" w:rsidP="00421733">
                            <w:pPr>
                              <w:spacing w:line="280" w:lineRule="exac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</w:t>
                            </w:r>
                          </w:p>
                          <w:p w14:paraId="5BEAC6AE" w14:textId="77777777" w:rsidR="00644C8C" w:rsidRPr="00357005" w:rsidRDefault="00644C8C" w:rsidP="00035DD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申請のとおり、相違ないことを認定します。</w:t>
                            </w:r>
                          </w:p>
                          <w:p w14:paraId="58D4E889" w14:textId="77777777" w:rsidR="00644C8C" w:rsidRPr="00357005" w:rsidRDefault="00644C8C" w:rsidP="00035DDA">
                            <w:pPr>
                              <w:spacing w:beforeLines="30" w:before="108" w:line="20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（注）本認定書の有効期間：</w:t>
                            </w:r>
                            <w:r w:rsidR="00A30B5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日から</w:t>
                            </w:r>
                            <w:r w:rsidR="00A30B5C"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 w:rsidR="003177D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3177DC"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日まで</w:t>
                            </w:r>
                          </w:p>
                          <w:p w14:paraId="7AE9BC1D" w14:textId="77777777" w:rsidR="00C96FEE" w:rsidRDefault="00C96FEE" w:rsidP="00C96FEE">
                            <w:pPr>
                              <w:spacing w:line="280" w:lineRule="exact"/>
                              <w:ind w:leftChars="2160" w:left="453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</w:p>
                          <w:p w14:paraId="73E29766" w14:textId="77777777" w:rsidR="00644C8C" w:rsidRPr="00357005" w:rsidRDefault="00644C8C" w:rsidP="00035DDA">
                            <w:pPr>
                              <w:spacing w:line="240" w:lineRule="exact"/>
                              <w:ind w:leftChars="2767" w:left="5811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四国中央市長　　篠　原　　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731E" id="テキスト ボックス 10" o:spid="_x0000_s1027" type="#_x0000_t202" style="position:absolute;left:0;text-align:left;margin-left:-7.6pt;margin-top:56.55pt;width:484.7pt;height:1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" filled="f">
                <v:textbox inset="5.85pt,.7pt,5.85pt,.7pt">
                  <w:txbxContent>
                    <w:p w14:paraId="18363D2B" w14:textId="77777777" w:rsidR="00644C8C" w:rsidRPr="00357005" w:rsidRDefault="00644C8C" w:rsidP="00644C8C">
                      <w:pPr>
                        <w:ind w:rightChars="303" w:right="636"/>
                        <w:jc w:val="righ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第　　　　号</w:t>
                      </w:r>
                    </w:p>
                    <w:p w14:paraId="73D560AD" w14:textId="77777777" w:rsidR="00644C8C" w:rsidRPr="00357005" w:rsidRDefault="00644C8C" w:rsidP="00421733">
                      <w:pPr>
                        <w:spacing w:line="280" w:lineRule="exac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</w:t>
                      </w:r>
                    </w:p>
                    <w:p w14:paraId="5BEAC6AE" w14:textId="77777777" w:rsidR="00644C8C" w:rsidRPr="00357005" w:rsidRDefault="00644C8C" w:rsidP="00035DD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申請のとおり、相違ないことを認定します。</w:t>
                      </w:r>
                    </w:p>
                    <w:p w14:paraId="58D4E889" w14:textId="77777777" w:rsidR="00644C8C" w:rsidRPr="00357005" w:rsidRDefault="00644C8C" w:rsidP="00035DDA">
                      <w:pPr>
                        <w:spacing w:beforeLines="30" w:before="108" w:line="20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（注）本認定書の有効期間：</w:t>
                      </w:r>
                      <w:r w:rsidR="00A30B5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日から</w:t>
                      </w:r>
                      <w:r w:rsidR="00A30B5C"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 w:rsidR="003177DC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 w:rsidR="003177DC"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日まで</w:t>
                      </w:r>
                    </w:p>
                    <w:p w14:paraId="7AE9BC1D" w14:textId="77777777" w:rsidR="00C96FEE" w:rsidRDefault="00C96FEE" w:rsidP="00C96FEE">
                      <w:pPr>
                        <w:spacing w:line="280" w:lineRule="exact"/>
                        <w:ind w:leftChars="2160" w:left="453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</w:p>
                    <w:p w14:paraId="73E29766" w14:textId="77777777" w:rsidR="00644C8C" w:rsidRPr="00357005" w:rsidRDefault="00644C8C" w:rsidP="00035DDA">
                      <w:pPr>
                        <w:spacing w:line="240" w:lineRule="exact"/>
                        <w:ind w:leftChars="2767" w:left="5811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四国中央市長　　篠　原　　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F8353" wp14:editId="587DD3E1">
                <wp:simplePos x="0" y="0"/>
                <wp:positionH relativeFrom="margin">
                  <wp:posOffset>3300095</wp:posOffset>
                </wp:positionH>
                <wp:positionV relativeFrom="margin">
                  <wp:posOffset>9748520</wp:posOffset>
                </wp:positionV>
                <wp:extent cx="2784475" cy="1765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77ADAE" w14:textId="77777777" w:rsidR="003177DC" w:rsidRPr="00757514" w:rsidRDefault="003177DC" w:rsidP="00757514">
                            <w:pPr>
                              <w:spacing w:line="240" w:lineRule="exact"/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【２部提出／１部認定書として返却・１部市控え】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F8353" id="テキスト ボックス 1" o:spid="_x0000_s1028" type="#_x0000_t202" style="position:absolute;left:0;text-align:left;margin-left:259.85pt;margin-top:767.6pt;width:219.25pt;height:13.9pt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" filled="f" stroked="f" strokeweight=".5pt">
                <v:textbox style="mso-fit-shape-to-text:t" inset="5.85pt,.7pt,5.85pt,.7pt">
                  <w:txbxContent>
                    <w:p w14:paraId="1377ADAE" w14:textId="77777777" w:rsidR="003177DC" w:rsidRPr="00757514" w:rsidRDefault="003177DC" w:rsidP="00757514">
                      <w:pPr>
                        <w:spacing w:line="240" w:lineRule="exact"/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690F15">
                        <w:rPr>
                          <w:rFonts w:eastAsiaTheme="majorEastAsia" w:hint="eastAsia"/>
                          <w:sz w:val="18"/>
                        </w:rPr>
                        <w:t>【２部提出／１部認定書として返却・１部市控え】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0A1" w:rsidRPr="00886E85">
        <w:rPr>
          <w:rFonts w:ascii="ＭＳ 明朝" w:eastAsiaTheme="majorEastAsia" w:hAnsi="ＭＳ 明朝" w:hint="eastAsia"/>
          <w:sz w:val="18"/>
          <w:szCs w:val="20"/>
        </w:rPr>
        <w:t>②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  <w:r>
        <w:rPr>
          <w:rFonts w:ascii="ＭＳ 明朝" w:eastAsiaTheme="majorEastAsia" w:hAnsi="ＭＳ 明朝"/>
          <w:sz w:val="18"/>
          <w:szCs w:val="20"/>
        </w:rPr>
        <w:br w:type="page"/>
      </w:r>
    </w:p>
    <w:p w14:paraId="2977DA93" w14:textId="77777777" w:rsidR="00B4402D" w:rsidRPr="00D03384" w:rsidRDefault="00B4402D" w:rsidP="00601C04">
      <w:pPr>
        <w:ind w:right="1260"/>
        <w:jc w:val="center"/>
        <w:rPr>
          <w:rFonts w:ascii="ＭＳ 明朝" w:hAnsi="ＭＳ 明朝"/>
          <w:szCs w:val="21"/>
        </w:rPr>
        <w:sectPr w:rsidR="00B4402D" w:rsidRPr="00D03384" w:rsidSect="00747E7A">
          <w:type w:val="continuous"/>
          <w:pgSz w:w="11906" w:h="16838" w:code="9"/>
          <w:pgMar w:top="851" w:right="1247" w:bottom="357" w:left="1247" w:header="539" w:footer="0" w:gutter="0"/>
          <w:cols w:space="425"/>
          <w:docGrid w:type="linesAndChars" w:linePitch="360"/>
        </w:sectPr>
      </w:pPr>
    </w:p>
    <w:p w14:paraId="76090560" w14:textId="77777777" w:rsidR="00D06CF6" w:rsidRPr="00881331" w:rsidRDefault="00364984" w:rsidP="00364984">
      <w:pPr>
        <w:tabs>
          <w:tab w:val="right" w:pos="9781"/>
        </w:tabs>
        <w:spacing w:line="240" w:lineRule="exact"/>
        <w:ind w:leftChars="135" w:left="283" w:right="199"/>
        <w:jc w:val="left"/>
        <w:rPr>
          <w:rFonts w:ascii="ＭＳ 明朝" w:eastAsiaTheme="majorEastAsia" w:hAnsi="ＭＳ 明朝"/>
          <w:sz w:val="18"/>
          <w:szCs w:val="21"/>
        </w:rPr>
      </w:pPr>
      <w:r>
        <w:rPr>
          <w:rFonts w:ascii="ＭＳ 明朝" w:eastAsiaTheme="majorEastAsia" w:hAnsi="ＭＳ 明朝" w:hint="eastAsia"/>
          <w:sz w:val="18"/>
          <w:szCs w:val="21"/>
        </w:rPr>
        <w:lastRenderedPageBreak/>
        <w:t>第５項第４号関係①</w:t>
      </w:r>
      <w:r>
        <w:rPr>
          <w:rFonts w:ascii="ＭＳ 明朝" w:eastAsiaTheme="majorEastAsia" w:hAnsi="ＭＳ 明朝"/>
          <w:sz w:val="18"/>
          <w:szCs w:val="21"/>
        </w:rPr>
        <w:tab/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（申請書の</w:t>
      </w:r>
      <w:r w:rsidR="0012442D" w:rsidRPr="00881331">
        <w:rPr>
          <w:rFonts w:ascii="ＭＳ 明朝" w:eastAsiaTheme="majorEastAsia" w:hAnsi="ＭＳ 明朝" w:hint="eastAsia"/>
          <w:sz w:val="18"/>
          <w:szCs w:val="21"/>
        </w:rPr>
        <w:t>確認</w:t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書</w:t>
      </w:r>
      <w:r w:rsidR="007B29F9">
        <w:rPr>
          <w:rFonts w:ascii="ＭＳ 明朝" w:eastAsiaTheme="majorEastAsia" w:hAnsi="ＭＳ 明朝" w:hint="eastAsia"/>
          <w:sz w:val="18"/>
          <w:szCs w:val="21"/>
        </w:rPr>
        <w:t>兼申請委任状</w:t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2"/>
        <w:gridCol w:w="1801"/>
        <w:gridCol w:w="7119"/>
      </w:tblGrid>
      <w:tr w:rsidR="000F4A80" w14:paraId="1F45BCF2" w14:textId="77777777" w:rsidTr="00BF03A6">
        <w:trPr>
          <w:cantSplit/>
          <w:trHeight w:val="567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14:paraId="53203B1F" w14:textId="77777777" w:rsidR="000F4A80" w:rsidRDefault="000F4A80" w:rsidP="000F4A80">
            <w:pPr>
              <w:spacing w:line="240" w:lineRule="exact"/>
              <w:ind w:left="113" w:right="113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申請者</w:t>
            </w:r>
          </w:p>
        </w:tc>
        <w:tc>
          <w:tcPr>
            <w:tcW w:w="1801" w:type="dxa"/>
            <w:vAlign w:val="center"/>
          </w:tcPr>
          <w:p w14:paraId="1688E8DC" w14:textId="77777777" w:rsidR="000F4A80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登記住</w:t>
            </w:r>
            <w:r w:rsidR="000F4A80">
              <w:rPr>
                <w:rFonts w:ascii="ＭＳ 明朝" w:eastAsiaTheme="majorEastAsia" w:hAnsi="ＭＳ 明朝" w:hint="eastAsia"/>
                <w:szCs w:val="21"/>
              </w:rPr>
              <w:t>所</w:t>
            </w:r>
          </w:p>
        </w:tc>
        <w:tc>
          <w:tcPr>
            <w:tcW w:w="7119" w:type="dxa"/>
            <w:vAlign w:val="center"/>
          </w:tcPr>
          <w:p w14:paraId="1D59F62C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0F4A80" w14:paraId="255C7300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516E43EA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  <w:vAlign w:val="center"/>
          </w:tcPr>
          <w:p w14:paraId="0E304419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事業所所在地</w:t>
            </w:r>
          </w:p>
          <w:p w14:paraId="6CB12F9F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 w:rsidRPr="006C018A">
              <w:rPr>
                <w:rFonts w:ascii="ＭＳ 明朝" w:eastAsiaTheme="majorEastAsia" w:hAnsi="ＭＳ 明朝" w:hint="eastAsia"/>
                <w:w w:val="70"/>
                <w:kern w:val="0"/>
                <w:szCs w:val="21"/>
                <w:fitText w:val="1470" w:id="-2088618237"/>
              </w:rPr>
              <w:t>（上記と異なる場合</w:t>
            </w:r>
            <w:r w:rsidRPr="006C018A">
              <w:rPr>
                <w:rFonts w:ascii="ＭＳ 明朝" w:eastAsiaTheme="majorEastAsia" w:hAnsi="ＭＳ 明朝" w:hint="eastAsia"/>
                <w:spacing w:val="4"/>
                <w:w w:val="70"/>
                <w:kern w:val="0"/>
                <w:szCs w:val="21"/>
                <w:fitText w:val="1470" w:id="-2088618237"/>
              </w:rPr>
              <w:t>）</w:t>
            </w:r>
          </w:p>
        </w:tc>
        <w:tc>
          <w:tcPr>
            <w:tcW w:w="7119" w:type="dxa"/>
            <w:tcBorders>
              <w:bottom w:val="single" w:sz="12" w:space="0" w:color="auto"/>
            </w:tcBorders>
            <w:vAlign w:val="center"/>
          </w:tcPr>
          <w:p w14:paraId="647CDDF9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0F4A80" w14:paraId="60AD76BD" w14:textId="77777777" w:rsidTr="00BF03A6">
        <w:trPr>
          <w:trHeight w:val="1134"/>
          <w:jc w:val="center"/>
        </w:trPr>
        <w:tc>
          <w:tcPr>
            <w:tcW w:w="462" w:type="dxa"/>
            <w:vMerge/>
          </w:tcPr>
          <w:p w14:paraId="66B47CCC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2487FC" w14:textId="77777777" w:rsidR="002B4618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商号・屋号</w:t>
            </w:r>
          </w:p>
          <w:p w14:paraId="55819B46" w14:textId="77777777" w:rsidR="000F4A80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代表者氏</w:t>
            </w:r>
            <w:r w:rsidR="000F4A80">
              <w:rPr>
                <w:rFonts w:ascii="ＭＳ 明朝" w:eastAsiaTheme="majorEastAsia" w:hAnsi="ＭＳ 明朝" w:hint="eastAsia"/>
                <w:szCs w:val="21"/>
              </w:rPr>
              <w:t>名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82EA644" w14:textId="77777777" w:rsidR="000F4A80" w:rsidRDefault="00383A47" w:rsidP="00383A47">
            <w:pPr>
              <w:wordWrap w:val="0"/>
              <w:ind w:rightChars="305" w:right="64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 xml:space="preserve">　</w:t>
            </w:r>
          </w:p>
        </w:tc>
      </w:tr>
      <w:tr w:rsidR="000F4A80" w14:paraId="1A8C8EE3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79B10A0C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B62F3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事業開始年月日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FD007" w14:textId="77777777" w:rsidR="000F4A80" w:rsidRDefault="00A15A43" w:rsidP="00A15A43">
            <w:pPr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　月　　　日</w:t>
            </w:r>
          </w:p>
        </w:tc>
      </w:tr>
      <w:tr w:rsidR="000F4A80" w14:paraId="75557C70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1D5254FC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31C10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主たる事業内容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88DD1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</w:tbl>
    <w:p w14:paraId="6B93DC15" w14:textId="77777777" w:rsidR="00A10A7F" w:rsidRDefault="00A10A7F" w:rsidP="00552164">
      <w:pPr>
        <w:spacing w:line="-240" w:lineRule="auto"/>
        <w:rPr>
          <w:rFonts w:ascii="ＭＳ 明朝" w:eastAsiaTheme="majorEastAsia" w:hAnsi="ＭＳ 明朝"/>
          <w:b/>
          <w:szCs w:val="21"/>
        </w:rPr>
      </w:pPr>
    </w:p>
    <w:p w14:paraId="226EF429" w14:textId="77777777" w:rsidR="00552164" w:rsidRPr="001A5F93" w:rsidRDefault="00552164" w:rsidP="00595B8E">
      <w:pPr>
        <w:spacing w:line="-240" w:lineRule="auto"/>
        <w:ind w:leftChars="100" w:left="210"/>
        <w:rPr>
          <w:rFonts w:ascii="ＭＳ 明朝" w:eastAsiaTheme="majorEastAsia" w:hAnsi="ＭＳ 明朝"/>
          <w:b/>
          <w:szCs w:val="21"/>
        </w:rPr>
      </w:pPr>
      <w:r w:rsidRPr="001A5F93">
        <w:rPr>
          <w:rFonts w:ascii="ＭＳ 明朝" w:eastAsiaTheme="majorEastAsia" w:hAnsi="ＭＳ 明朝" w:hint="eastAsia"/>
          <w:b/>
          <w:szCs w:val="21"/>
        </w:rPr>
        <w:t>（イ）最近１か月の売上高等</w:t>
      </w:r>
      <w:r w:rsidRPr="004A217B">
        <w:rPr>
          <w:rFonts w:ascii="ＭＳ 明朝" w:eastAsiaTheme="majorEastAsia" w:hAnsi="ＭＳ 明朝" w:hint="eastAsia"/>
          <w:szCs w:val="21"/>
        </w:rPr>
        <w:t>（実績）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6"/>
        <w:gridCol w:w="4384"/>
        <w:gridCol w:w="1985"/>
        <w:gridCol w:w="2167"/>
      </w:tblGrid>
      <w:tr w:rsidR="006072C6" w:rsidRPr="001A6967" w14:paraId="4CCDBAAC" w14:textId="77777777" w:rsidTr="00EC764A">
        <w:trPr>
          <w:trHeight w:val="567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999D57" w14:textId="77777777" w:rsidR="006072C6" w:rsidRPr="00DE4C66" w:rsidRDefault="006072C6" w:rsidP="00DE4C66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18"/>
                <w:szCs w:val="21"/>
              </w:rPr>
            </w:pPr>
            <w:r w:rsidRPr="006072C6">
              <w:rPr>
                <w:rFonts w:ascii="ＭＳ 明朝" w:eastAsiaTheme="majorEastAsia" w:hAnsi="ＭＳ 明朝" w:hint="eastAsia"/>
                <w:b/>
                <w:sz w:val="18"/>
                <w:szCs w:val="21"/>
              </w:rPr>
              <w:t>減少率</w:t>
            </w:r>
          </w:p>
        </w:tc>
        <w:tc>
          <w:tcPr>
            <w:tcW w:w="63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35E148" w14:textId="77777777" w:rsidR="006072C6" w:rsidRPr="006072C6" w:rsidRDefault="001A149D" w:rsidP="006072C6">
            <w:pPr>
              <w:ind w:leftChars="100" w:left="210"/>
              <w:jc w:val="right"/>
              <w:rPr>
                <w:rFonts w:ascii="ＭＳ 明朝" w:eastAsiaTheme="majorEastAsia" w:hAnsi="ＭＳ 明朝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sz w:val="2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Ｂ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 w:val="20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ajorEastAsia" w:hAnsi="Cambria Math" w:hint="eastAsia"/>
                    <w:sz w:val="20"/>
                    <w:szCs w:val="21"/>
                  </w:rPr>
                  <m:t>×１００</m:t>
                </m:r>
              </m:oMath>
            </m:oMathPara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0565B" w14:textId="77777777" w:rsidR="006072C6" w:rsidRPr="001A6967" w:rsidRDefault="006072C6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％</w:t>
            </w:r>
          </w:p>
        </w:tc>
      </w:tr>
      <w:tr w:rsidR="00881331" w:rsidRPr="001A6967" w14:paraId="22341B38" w14:textId="77777777" w:rsidTr="00EC764A">
        <w:trPr>
          <w:trHeight w:val="567"/>
          <w:jc w:val="center"/>
        </w:trPr>
        <w:tc>
          <w:tcPr>
            <w:tcW w:w="8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B7F3B9E" w14:textId="77777777" w:rsidR="00881331" w:rsidRPr="008A56D2" w:rsidRDefault="00881331" w:rsidP="00881331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  <w:r w:rsidRPr="008A56D2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Ａ</w:t>
            </w:r>
          </w:p>
        </w:tc>
        <w:tc>
          <w:tcPr>
            <w:tcW w:w="43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EDBCA" w14:textId="77777777" w:rsidR="00881331" w:rsidRPr="001A6967" w:rsidRDefault="00881331" w:rsidP="00DD0655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最近</w:t>
            </w:r>
            <w:r>
              <w:rPr>
                <w:rFonts w:ascii="ＭＳ 明朝" w:eastAsiaTheme="majorEastAsia" w:hAnsi="ＭＳ 明朝" w:hint="eastAsia"/>
                <w:szCs w:val="21"/>
              </w:rPr>
              <w:t>１か月間の売上高</w:t>
            </w:r>
            <w:r w:rsidR="00A75D08">
              <w:rPr>
                <w:rFonts w:ascii="ＭＳ 明朝" w:eastAsiaTheme="majorEastAsia" w:hAnsi="ＭＳ 明朝" w:hint="eastAsia"/>
                <w:szCs w:val="21"/>
              </w:rPr>
              <w:t>等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E2A17C" w14:textId="77777777" w:rsidR="00881331" w:rsidRPr="001A6967" w:rsidRDefault="00881331" w:rsidP="005F48C9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59E85D" w14:textId="77777777" w:rsidR="00881331" w:rsidRPr="001A6967" w:rsidRDefault="00881331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881331" w:rsidRPr="001A6967" w14:paraId="12633A28" w14:textId="77777777" w:rsidTr="00EC764A">
        <w:trPr>
          <w:trHeight w:val="567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4E83E" w14:textId="77777777" w:rsidR="00881331" w:rsidRPr="008A56D2" w:rsidRDefault="00881331" w:rsidP="008A56D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  <w:r w:rsidRPr="008A56D2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Ｂ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E7582" w14:textId="77777777" w:rsidR="00881331" w:rsidRPr="001A6967" w:rsidRDefault="00881331" w:rsidP="00881331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Ａの期間に対応する前年１か月間の売上高</w:t>
            </w:r>
            <w:r w:rsidR="00A75D08">
              <w:rPr>
                <w:rFonts w:ascii="ＭＳ 明朝" w:eastAsiaTheme="majorEastAsia" w:hAnsi="ＭＳ 明朝" w:hint="eastAsia"/>
                <w:szCs w:val="21"/>
              </w:rPr>
              <w:t>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EADAE" w14:textId="77777777" w:rsidR="00881331" w:rsidRPr="001A6967" w:rsidRDefault="00881331" w:rsidP="00881331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59C18E" w14:textId="77777777" w:rsidR="00881331" w:rsidRPr="001A6967" w:rsidRDefault="00881331" w:rsidP="00881331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</w:tbl>
    <w:p w14:paraId="03BAD4A5" w14:textId="77777777" w:rsidR="00881331" w:rsidRDefault="00881331" w:rsidP="00881331">
      <w:pPr>
        <w:rPr>
          <w:rFonts w:ascii="ＭＳ 明朝" w:eastAsiaTheme="majorEastAsia" w:hAnsi="ＭＳ 明朝"/>
          <w:szCs w:val="21"/>
        </w:rPr>
      </w:pPr>
    </w:p>
    <w:p w14:paraId="317C75B0" w14:textId="77777777" w:rsidR="00552164" w:rsidRDefault="00552164" w:rsidP="00881331">
      <w:pPr>
        <w:ind w:rightChars="-236" w:right="-496"/>
        <w:rPr>
          <w:rFonts w:ascii="ＭＳ 明朝" w:eastAsiaTheme="majorEastAsia" w:hAnsi="ＭＳ 明朝"/>
          <w:szCs w:val="21"/>
        </w:rPr>
      </w:pPr>
    </w:p>
    <w:p w14:paraId="0EBBC02D" w14:textId="77777777" w:rsidR="00552164" w:rsidRPr="001A5F93" w:rsidRDefault="004A217B" w:rsidP="00595B8E">
      <w:pPr>
        <w:spacing w:line="-240" w:lineRule="auto"/>
        <w:ind w:leftChars="100" w:left="210"/>
        <w:rPr>
          <w:rFonts w:ascii="ＭＳ 明朝" w:eastAsiaTheme="majorEastAsia" w:hAnsi="ＭＳ 明朝"/>
          <w:b/>
          <w:szCs w:val="21"/>
        </w:rPr>
      </w:pPr>
      <w:r>
        <w:rPr>
          <w:rFonts w:ascii="ＭＳ 明朝" w:eastAsiaTheme="majorEastAsia" w:hAnsi="ＭＳ 明朝" w:hint="eastAsia"/>
          <w:b/>
          <w:szCs w:val="21"/>
        </w:rPr>
        <w:t>（ロ）最近３か月の売上高等</w:t>
      </w:r>
      <w:r w:rsidR="00552164" w:rsidRPr="004A217B">
        <w:rPr>
          <w:rFonts w:ascii="ＭＳ 明朝" w:eastAsiaTheme="majorEastAsia" w:hAnsi="ＭＳ 明朝" w:hint="eastAsia"/>
          <w:szCs w:val="21"/>
        </w:rPr>
        <w:t>（実績見込み）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6"/>
        <w:gridCol w:w="4384"/>
        <w:gridCol w:w="1985"/>
        <w:gridCol w:w="2167"/>
      </w:tblGrid>
      <w:tr w:rsidR="00932693" w:rsidRPr="001A6967" w14:paraId="715A6EBA" w14:textId="77777777" w:rsidTr="00AB4F93">
        <w:trPr>
          <w:trHeight w:val="850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C82CA7" w14:textId="77777777" w:rsidR="00932693" w:rsidRPr="00DE4C66" w:rsidRDefault="00932693" w:rsidP="00DE4C66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18"/>
                <w:szCs w:val="21"/>
              </w:rPr>
            </w:pPr>
            <w:r w:rsidRPr="00DE4C66">
              <w:rPr>
                <w:rFonts w:ascii="ＭＳ 明朝" w:eastAsiaTheme="majorEastAsia" w:hAnsi="ＭＳ 明朝" w:hint="eastAsia"/>
                <w:b/>
                <w:sz w:val="18"/>
                <w:szCs w:val="21"/>
              </w:rPr>
              <w:t>減少率</w:t>
            </w:r>
          </w:p>
        </w:tc>
        <w:tc>
          <w:tcPr>
            <w:tcW w:w="636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4165E63F" w14:textId="77777777" w:rsidR="00932693" w:rsidRPr="00A0569F" w:rsidRDefault="001A149D" w:rsidP="00A0569F">
            <w:pPr>
              <w:wordWrap w:val="0"/>
              <w:ind w:leftChars="100" w:left="210"/>
              <w:jc w:val="right"/>
              <w:rPr>
                <w:rFonts w:ascii="ＭＳ 明朝" w:eastAsiaTheme="majorEastAsia" w:hAnsi="ＭＳ 明朝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sz w:val="2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（Ｂ＋Ｄ）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 w:val="20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（Ａ＋Ｃ）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（Ｂ＋Ｄ）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ajorEastAsia" w:hAnsi="Cambria Math" w:hint="eastAsia"/>
                    <w:sz w:val="20"/>
                    <w:szCs w:val="21"/>
                  </w:rPr>
                  <m:t>×１００</m:t>
                </m:r>
              </m:oMath>
            </m:oMathPara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EE815" w14:textId="77777777" w:rsidR="00932693" w:rsidRDefault="00A0569F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％</w:t>
            </w:r>
          </w:p>
        </w:tc>
      </w:tr>
      <w:tr w:rsidR="00FF5B5C" w:rsidRPr="001A6967" w14:paraId="613A59A5" w14:textId="77777777" w:rsidTr="00AB4F93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56D493" w14:textId="77777777" w:rsidR="00FF5B5C" w:rsidRPr="008A56D2" w:rsidRDefault="00FF5B5C" w:rsidP="008A56D2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</w:rPr>
            </w:pPr>
            <w:r w:rsidRPr="008A56D2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Ｃ</w:t>
            </w:r>
          </w:p>
        </w:tc>
        <w:tc>
          <w:tcPr>
            <w:tcW w:w="43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F25E0BE" w14:textId="77777777" w:rsidR="00FF5B5C" w:rsidRPr="001A6967" w:rsidRDefault="00FF5B5C" w:rsidP="00B82ABB">
            <w:pPr>
              <w:spacing w:line="240" w:lineRule="exact"/>
              <w:jc w:val="left"/>
              <w:rPr>
                <w:rFonts w:ascii="ＭＳ 明朝" w:eastAsiaTheme="majorEastAsia" w:hAnsi="ＭＳ 明朝"/>
              </w:rPr>
            </w:pPr>
            <w:r w:rsidRPr="001A6967">
              <w:rPr>
                <w:rFonts w:ascii="ＭＳ 明朝" w:eastAsiaTheme="majorEastAsia" w:hAnsi="ＭＳ 明朝" w:hint="eastAsia"/>
              </w:rPr>
              <w:t>Ａの期間後２か月間の見込み売上高等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4B2BD4F4" w14:textId="77777777" w:rsidR="00FF5B5C" w:rsidRDefault="00FF5B5C" w:rsidP="005F48C9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57F1D" w14:textId="77777777" w:rsidR="00FF5B5C" w:rsidRPr="001A6967" w:rsidRDefault="00FF5B5C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3D14648C" w14:textId="77777777" w:rsidTr="00267BCD">
        <w:trPr>
          <w:trHeight w:val="567"/>
          <w:jc w:val="center"/>
        </w:trPr>
        <w:tc>
          <w:tcPr>
            <w:tcW w:w="84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68DEE2E" w14:textId="77777777" w:rsidR="00FF5B5C" w:rsidRPr="008A56D2" w:rsidRDefault="00FF5B5C" w:rsidP="00DD0655">
            <w:pPr>
              <w:jc w:val="left"/>
              <w:rPr>
                <w:rFonts w:ascii="ＭＳ 明朝" w:eastAsiaTheme="majorEastAsia" w:hAnsi="ＭＳ 明朝"/>
                <w:b/>
                <w:sz w:val="22"/>
              </w:rPr>
            </w:pPr>
          </w:p>
        </w:tc>
        <w:tc>
          <w:tcPr>
            <w:tcW w:w="4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0904" w14:textId="77777777" w:rsidR="00FF5B5C" w:rsidRPr="001A6967" w:rsidRDefault="00FF5B5C" w:rsidP="00DD0655">
            <w:pPr>
              <w:jc w:val="left"/>
              <w:rPr>
                <w:rFonts w:ascii="ＭＳ 明朝" w:eastAsiaTheme="majorEastAsia" w:hAnsi="ＭＳ 明朝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921C208" w14:textId="77777777" w:rsidR="00FF5B5C" w:rsidRDefault="00FF5B5C" w:rsidP="005F48C9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D961B" w14:textId="77777777" w:rsidR="00FF5B5C" w:rsidRPr="001A6967" w:rsidRDefault="00FF5B5C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28094090" w14:textId="77777777" w:rsidTr="00267BCD">
        <w:trPr>
          <w:trHeight w:val="567"/>
          <w:jc w:val="center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62276C" w14:textId="77777777" w:rsidR="00FF5B5C" w:rsidRPr="008A56D2" w:rsidRDefault="00FF5B5C" w:rsidP="001806C6">
            <w:pPr>
              <w:wordWrap w:val="0"/>
              <w:jc w:val="center"/>
              <w:rPr>
                <w:rFonts w:ascii="ＭＳ 明朝" w:eastAsiaTheme="majorEastAsia" w:hAnsi="ＭＳ 明朝"/>
                <w:b/>
                <w:sz w:val="22"/>
              </w:rPr>
            </w:pPr>
          </w:p>
        </w:tc>
        <w:tc>
          <w:tcPr>
            <w:tcW w:w="43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F4EE6" w14:textId="77777777" w:rsidR="00FF5B5C" w:rsidRPr="001A6967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D2A048" w14:textId="77777777" w:rsidR="00FF5B5C" w:rsidRPr="001A6967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</w:rPr>
              <w:t>（Ｃ）計</w:t>
            </w:r>
          </w:p>
        </w:tc>
        <w:tc>
          <w:tcPr>
            <w:tcW w:w="21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8BA6" w14:textId="77777777" w:rsidR="00FF5B5C" w:rsidRPr="001A6967" w:rsidRDefault="00FF5B5C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586CBBE4" w14:textId="77777777" w:rsidTr="00A75D08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5FEA550" w14:textId="77777777" w:rsidR="00FF5B5C" w:rsidRPr="008A56D2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  <w:b/>
                <w:sz w:val="22"/>
              </w:rPr>
            </w:pPr>
            <w:r w:rsidRPr="008A56D2">
              <w:rPr>
                <w:rFonts w:ascii="ＭＳ 明朝" w:eastAsiaTheme="majorEastAsia" w:hAnsi="ＭＳ 明朝" w:hint="eastAsia"/>
                <w:b/>
                <w:sz w:val="22"/>
              </w:rPr>
              <w:t>Ｄ</w:t>
            </w:r>
          </w:p>
        </w:tc>
        <w:tc>
          <w:tcPr>
            <w:tcW w:w="43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8AF1A" w14:textId="77777777" w:rsidR="00FF5B5C" w:rsidRDefault="00FF5B5C" w:rsidP="00847385">
            <w:pPr>
              <w:wordWrap w:val="0"/>
              <w:rPr>
                <w:rFonts w:ascii="ＭＳ 明朝" w:eastAsiaTheme="majorEastAsia" w:hAnsi="ＭＳ 明朝"/>
              </w:rPr>
            </w:pPr>
            <w:r w:rsidRPr="001A6967">
              <w:rPr>
                <w:rFonts w:ascii="ＭＳ 明朝" w:eastAsiaTheme="majorEastAsia" w:hAnsi="ＭＳ 明朝" w:hint="eastAsia"/>
              </w:rPr>
              <w:t>Ｃの期間に対応する</w:t>
            </w:r>
          </w:p>
          <w:p w14:paraId="6F024565" w14:textId="77777777" w:rsidR="00FF5B5C" w:rsidRDefault="00FF5B5C" w:rsidP="00FF5B5C">
            <w:pPr>
              <w:wordWrap w:val="0"/>
              <w:rPr>
                <w:rFonts w:ascii="ＭＳ 明朝" w:eastAsiaTheme="majorEastAsia" w:hAnsi="ＭＳ 明朝"/>
              </w:rPr>
            </w:pPr>
            <w:r w:rsidRPr="001A6967">
              <w:rPr>
                <w:rFonts w:ascii="ＭＳ 明朝" w:eastAsiaTheme="majorEastAsia" w:hAnsi="ＭＳ 明朝" w:hint="eastAsia"/>
              </w:rPr>
              <w:t>前年の２か月間の売上高等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D226F" w14:textId="77777777" w:rsidR="00FF5B5C" w:rsidRDefault="00FF5B5C" w:rsidP="00847385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EE825" w14:textId="77777777" w:rsidR="00FF5B5C" w:rsidRPr="001A6967" w:rsidRDefault="00FF5B5C" w:rsidP="0084738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4B4FE628" w14:textId="77777777" w:rsidTr="001229BD">
        <w:trPr>
          <w:trHeight w:val="567"/>
          <w:jc w:val="center"/>
        </w:trPr>
        <w:tc>
          <w:tcPr>
            <w:tcW w:w="84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70FBC2" w14:textId="77777777" w:rsidR="00FF5B5C" w:rsidRDefault="00FF5B5C" w:rsidP="00847385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</w:p>
        </w:tc>
        <w:tc>
          <w:tcPr>
            <w:tcW w:w="4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72AD4" w14:textId="77777777" w:rsidR="00FF5B5C" w:rsidRDefault="00FF5B5C" w:rsidP="00847385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B2C955" w14:textId="77777777" w:rsidR="00FF5B5C" w:rsidRDefault="00FF5B5C" w:rsidP="00847385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26BD7" w14:textId="77777777" w:rsidR="00FF5B5C" w:rsidRPr="001A6967" w:rsidRDefault="00FF5B5C" w:rsidP="0084738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F5B5C" w:rsidRPr="001A6967" w14:paraId="48461A84" w14:textId="77777777" w:rsidTr="001229BD">
        <w:trPr>
          <w:trHeight w:val="567"/>
          <w:jc w:val="center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D5835" w14:textId="77777777" w:rsidR="00FF5B5C" w:rsidRDefault="00FF5B5C" w:rsidP="00847385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</w:p>
        </w:tc>
        <w:tc>
          <w:tcPr>
            <w:tcW w:w="43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DD4A0" w14:textId="77777777" w:rsidR="00FF5B5C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82E321" w14:textId="77777777" w:rsidR="00FF5B5C" w:rsidRDefault="00FF5B5C" w:rsidP="008A56D2">
            <w:pPr>
              <w:wordWrap w:val="0"/>
              <w:jc w:val="center"/>
              <w:rPr>
                <w:rFonts w:ascii="ＭＳ 明朝" w:eastAsiaTheme="majorEastAsia" w:hAnsi="ＭＳ 明朝"/>
              </w:rPr>
            </w:pPr>
            <w:r>
              <w:rPr>
                <w:rFonts w:ascii="ＭＳ 明朝" w:eastAsiaTheme="majorEastAsia" w:hAnsi="ＭＳ 明朝" w:hint="eastAsia"/>
              </w:rPr>
              <w:t>（Ｄ）計</w:t>
            </w:r>
          </w:p>
        </w:tc>
        <w:tc>
          <w:tcPr>
            <w:tcW w:w="21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03D22" w14:textId="77777777" w:rsidR="00FF5B5C" w:rsidRPr="001A6967" w:rsidRDefault="00FF5B5C" w:rsidP="0084738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</w:tbl>
    <w:p w14:paraId="447419A3" w14:textId="77777777" w:rsidR="00B4402D" w:rsidRPr="001A6967" w:rsidRDefault="00B4402D" w:rsidP="00B4402D">
      <w:pPr>
        <w:rPr>
          <w:rFonts w:ascii="ＭＳ 明朝" w:eastAsiaTheme="majorEastAsia" w:hAnsi="ＭＳ 明朝"/>
          <w:szCs w:val="21"/>
        </w:rPr>
      </w:pPr>
    </w:p>
    <w:p w14:paraId="35085A55" w14:textId="77777777" w:rsidR="00BE7C61" w:rsidRPr="00A2306E" w:rsidRDefault="000C227B" w:rsidP="00716401">
      <w:pPr>
        <w:spacing w:line="-240" w:lineRule="auto"/>
        <w:ind w:leftChars="100" w:left="210"/>
        <w:rPr>
          <w:rFonts w:ascii="ＭＳ 明朝" w:eastAsiaTheme="majorEastAsia" w:hAnsi="ＭＳ 明朝"/>
          <w:b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63893" wp14:editId="31255770">
                <wp:simplePos x="0" y="0"/>
                <wp:positionH relativeFrom="column">
                  <wp:posOffset>174464</wp:posOffset>
                </wp:positionH>
                <wp:positionV relativeFrom="page">
                  <wp:posOffset>8965565</wp:posOffset>
                </wp:positionV>
                <wp:extent cx="6118225" cy="1765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81D268" w14:textId="77777777" w:rsidR="000C227B" w:rsidRPr="003A226C" w:rsidRDefault="000C227B" w:rsidP="000C227B">
                            <w:pPr>
                              <w:spacing w:line="240" w:lineRule="exact"/>
                              <w:jc w:val="left"/>
                              <w:rPr>
                                <w:noProof/>
                                <w:sz w:val="18"/>
                              </w:rPr>
                            </w:pP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取扱金融機関の長は、上記事項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に相違のないことを確認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し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下記欄に必要事項を記入のうえ提出して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63893" id="テキスト ボックス 5" o:spid="_x0000_s1029" type="#_x0000_t202" style="position:absolute;left:0;text-align:left;margin-left:13.75pt;margin-top:705.95pt;width:481.75pt;height:13.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" filled="f" stroked="f" strokeweight=".5pt">
                <v:textbox style="mso-fit-shape-to-text:t" inset="0,.7pt,5.85pt,.7pt">
                  <w:txbxContent>
                    <w:p w14:paraId="7081D268" w14:textId="77777777" w:rsidR="000C227B" w:rsidRPr="003A226C" w:rsidRDefault="000C227B" w:rsidP="000C227B">
                      <w:pPr>
                        <w:spacing w:line="240" w:lineRule="exact"/>
                        <w:jc w:val="left"/>
                        <w:rPr>
                          <w:noProof/>
                          <w:sz w:val="18"/>
                        </w:rPr>
                      </w:pP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取扱金融機関の長は、上記事項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に相違のないことを確認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し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下記欄に必要事項を記入のうえ提出して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ください）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306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83D3B" wp14:editId="6B71B63B">
                <wp:simplePos x="0" y="0"/>
                <wp:positionH relativeFrom="margin">
                  <wp:posOffset>181506</wp:posOffset>
                </wp:positionH>
                <wp:positionV relativeFrom="margin">
                  <wp:posOffset>8644557</wp:posOffset>
                </wp:positionV>
                <wp:extent cx="6011545" cy="1134489"/>
                <wp:effectExtent l="0" t="0" r="2730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1344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9C0D6F" w14:textId="77777777" w:rsidR="000C227B" w:rsidRPr="00036016" w:rsidRDefault="000C227B" w:rsidP="0003601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中小企業信用保険法に係る申請事務について、下記の者を代理人として定め委任します。</w:t>
                            </w:r>
                          </w:p>
                          <w:p w14:paraId="70BC146B" w14:textId="77777777" w:rsidR="000C227B" w:rsidRDefault="000C227B" w:rsidP="00036016">
                            <w:pPr>
                              <w:spacing w:line="240" w:lineRule="exact"/>
                              <w:ind w:left="54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A683671" w14:textId="77777777" w:rsidR="000C227B" w:rsidRPr="00036016" w:rsidRDefault="000C227B" w:rsidP="00AC31DB">
                            <w:pPr>
                              <w:spacing w:line="240" w:lineRule="exact"/>
                              <w:ind w:leftChars="100" w:left="210" w:rightChars="-236" w:right="-49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受任者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金融機関名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・支店長名】</w:t>
                            </w:r>
                          </w:p>
                          <w:p w14:paraId="0AFD8AB6" w14:textId="77777777" w:rsidR="000C227B" w:rsidRPr="00716401" w:rsidRDefault="000C227B" w:rsidP="00AC31DB">
                            <w:pPr>
                              <w:spacing w:line="240" w:lineRule="exact"/>
                              <w:ind w:left="54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BBF0CC2" w14:textId="77777777" w:rsidR="000C227B" w:rsidRDefault="000C227B" w:rsidP="00AC31DB">
                            <w:pPr>
                              <w:spacing w:line="240" w:lineRule="exact"/>
                              <w:ind w:leftChars="100" w:left="75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上記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内容について確認しました。</w:t>
                            </w:r>
                          </w:p>
                          <w:p w14:paraId="2B594180" w14:textId="77777777" w:rsidR="000C227B" w:rsidRPr="00036016" w:rsidRDefault="000C227B" w:rsidP="00036016">
                            <w:pPr>
                              <w:spacing w:line="240" w:lineRule="exact"/>
                              <w:ind w:leftChars="1620" w:left="3402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 w:rsidR="00B0037C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>印</w:t>
                            </w:r>
                          </w:p>
                          <w:p w14:paraId="1A3288DE" w14:textId="77777777" w:rsidR="000C227B" w:rsidRPr="00036016" w:rsidRDefault="000C227B" w:rsidP="00036016">
                            <w:pPr>
                              <w:spacing w:line="240" w:lineRule="exact"/>
                              <w:ind w:leftChars="1620" w:left="3402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（連絡先：　　　　　　　　　　　　　　担当：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3D3B" id="テキスト ボックス 3" o:spid="_x0000_s1030" type="#_x0000_t202" style="position:absolute;left:0;text-align:left;margin-left:14.3pt;margin-top:680.65pt;width:473.35pt;height:8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" filled="f" strokeweight="1pt">
                <v:textbox inset="5.85pt,.7pt,5.85pt,.7pt">
                  <w:txbxContent>
                    <w:p w14:paraId="0F9C0D6F" w14:textId="77777777" w:rsidR="000C227B" w:rsidRPr="00036016" w:rsidRDefault="000C227B" w:rsidP="00036016">
                      <w:pPr>
                        <w:spacing w:line="240" w:lineRule="exact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中小企業信用保険法に係る申請事務について、下記の者を代理人として定め委任します。</w:t>
                      </w:r>
                    </w:p>
                    <w:p w14:paraId="70BC146B" w14:textId="77777777" w:rsidR="000C227B" w:rsidRDefault="000C227B" w:rsidP="00036016">
                      <w:pPr>
                        <w:spacing w:line="240" w:lineRule="exact"/>
                        <w:ind w:left="54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14:paraId="7A683671" w14:textId="77777777" w:rsidR="000C227B" w:rsidRPr="00036016" w:rsidRDefault="000C227B" w:rsidP="00AC31DB">
                      <w:pPr>
                        <w:spacing w:line="240" w:lineRule="exact"/>
                        <w:ind w:leftChars="100" w:left="210" w:rightChars="-236" w:right="-49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受任者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金融機関名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・支店長名】</w:t>
                      </w:r>
                    </w:p>
                    <w:p w14:paraId="0AFD8AB6" w14:textId="77777777" w:rsidR="000C227B" w:rsidRPr="00716401" w:rsidRDefault="000C227B" w:rsidP="00AC31DB">
                      <w:pPr>
                        <w:spacing w:line="240" w:lineRule="exact"/>
                        <w:ind w:left="54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14:paraId="3BBF0CC2" w14:textId="77777777" w:rsidR="000C227B" w:rsidRDefault="000C227B" w:rsidP="00AC31DB">
                      <w:pPr>
                        <w:spacing w:line="240" w:lineRule="exact"/>
                        <w:ind w:leftChars="100" w:left="75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上記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内容について確認しました。</w:t>
                      </w:r>
                    </w:p>
                    <w:p w14:paraId="2B594180" w14:textId="77777777" w:rsidR="000C227B" w:rsidRPr="00036016" w:rsidRDefault="000C227B" w:rsidP="00036016">
                      <w:pPr>
                        <w:spacing w:line="240" w:lineRule="exact"/>
                        <w:ind w:leftChars="1620" w:left="3402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 w:rsidR="00B0037C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>印</w:t>
                      </w:r>
                    </w:p>
                    <w:p w14:paraId="1A3288DE" w14:textId="77777777" w:rsidR="000C227B" w:rsidRPr="00036016" w:rsidRDefault="000C227B" w:rsidP="00036016">
                      <w:pPr>
                        <w:spacing w:line="240" w:lineRule="exact"/>
                        <w:ind w:leftChars="1620" w:left="3402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（連絡先：　　　　　　　　　　　　　　担当：　　　　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E7C61" w:rsidRPr="00A2306E" w:rsidSect="00A2306E">
      <w:type w:val="continuous"/>
      <w:pgSz w:w="11906" w:h="16838" w:code="9"/>
      <w:pgMar w:top="851" w:right="907" w:bottom="567" w:left="907" w:header="53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9F6B" w14:textId="77777777" w:rsidR="001A149D" w:rsidRDefault="001A149D">
      <w:r>
        <w:separator/>
      </w:r>
    </w:p>
  </w:endnote>
  <w:endnote w:type="continuationSeparator" w:id="0">
    <w:p w14:paraId="2A203A9F" w14:textId="77777777" w:rsidR="001A149D" w:rsidRDefault="001A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66B3" w14:textId="77777777" w:rsidR="001A149D" w:rsidRDefault="001A149D">
      <w:r>
        <w:separator/>
      </w:r>
    </w:p>
  </w:footnote>
  <w:footnote w:type="continuationSeparator" w:id="0">
    <w:p w14:paraId="7247E33C" w14:textId="77777777" w:rsidR="001A149D" w:rsidRDefault="001A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5CC"/>
    <w:multiLevelType w:val="hybridMultilevel"/>
    <w:tmpl w:val="0680A99A"/>
    <w:lvl w:ilvl="0" w:tplc="89AE5152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14F5E"/>
    <w:multiLevelType w:val="hybridMultilevel"/>
    <w:tmpl w:val="70ECAAE8"/>
    <w:lvl w:ilvl="0" w:tplc="59BE4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15C22"/>
    <w:multiLevelType w:val="hybridMultilevel"/>
    <w:tmpl w:val="CA781066"/>
    <w:lvl w:ilvl="0" w:tplc="8430C1C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10"/>
    <w:rsid w:val="00010E4E"/>
    <w:rsid w:val="00017D37"/>
    <w:rsid w:val="00035DDA"/>
    <w:rsid w:val="00036016"/>
    <w:rsid w:val="00041D3B"/>
    <w:rsid w:val="00060AB7"/>
    <w:rsid w:val="00083B09"/>
    <w:rsid w:val="000954E9"/>
    <w:rsid w:val="000A0945"/>
    <w:rsid w:val="000B3E7C"/>
    <w:rsid w:val="000B6039"/>
    <w:rsid w:val="000C227B"/>
    <w:rsid w:val="000E0B75"/>
    <w:rsid w:val="000F3EF6"/>
    <w:rsid w:val="000F4A80"/>
    <w:rsid w:val="0012442D"/>
    <w:rsid w:val="00124831"/>
    <w:rsid w:val="00152FD3"/>
    <w:rsid w:val="00170ADF"/>
    <w:rsid w:val="00173AF9"/>
    <w:rsid w:val="001806C6"/>
    <w:rsid w:val="00182ED4"/>
    <w:rsid w:val="001A149D"/>
    <w:rsid w:val="001A5F93"/>
    <w:rsid w:val="001A6967"/>
    <w:rsid w:val="001F4110"/>
    <w:rsid w:val="00223E40"/>
    <w:rsid w:val="00237EE1"/>
    <w:rsid w:val="00257025"/>
    <w:rsid w:val="002B4618"/>
    <w:rsid w:val="002C373E"/>
    <w:rsid w:val="002D01F9"/>
    <w:rsid w:val="002D6550"/>
    <w:rsid w:val="003177DC"/>
    <w:rsid w:val="00320B04"/>
    <w:rsid w:val="0033079C"/>
    <w:rsid w:val="00340189"/>
    <w:rsid w:val="00357005"/>
    <w:rsid w:val="00364984"/>
    <w:rsid w:val="0036651E"/>
    <w:rsid w:val="00383A47"/>
    <w:rsid w:val="003C3F7F"/>
    <w:rsid w:val="003D4F83"/>
    <w:rsid w:val="003F052D"/>
    <w:rsid w:val="003F0C48"/>
    <w:rsid w:val="004155EC"/>
    <w:rsid w:val="00421733"/>
    <w:rsid w:val="00472438"/>
    <w:rsid w:val="004A217B"/>
    <w:rsid w:val="004B45CA"/>
    <w:rsid w:val="005115ED"/>
    <w:rsid w:val="005135A0"/>
    <w:rsid w:val="00531631"/>
    <w:rsid w:val="00544CA9"/>
    <w:rsid w:val="00552164"/>
    <w:rsid w:val="005576E4"/>
    <w:rsid w:val="005604F2"/>
    <w:rsid w:val="00560899"/>
    <w:rsid w:val="00595483"/>
    <w:rsid w:val="00595B8E"/>
    <w:rsid w:val="005962B6"/>
    <w:rsid w:val="005A7F82"/>
    <w:rsid w:val="005B0324"/>
    <w:rsid w:val="005C3E5E"/>
    <w:rsid w:val="005E3F5B"/>
    <w:rsid w:val="005F48C9"/>
    <w:rsid w:val="00601A5D"/>
    <w:rsid w:val="00601C04"/>
    <w:rsid w:val="00603F93"/>
    <w:rsid w:val="006072C6"/>
    <w:rsid w:val="0061042E"/>
    <w:rsid w:val="00615BCE"/>
    <w:rsid w:val="00644C8C"/>
    <w:rsid w:val="00651980"/>
    <w:rsid w:val="00657767"/>
    <w:rsid w:val="006741E2"/>
    <w:rsid w:val="006A1D90"/>
    <w:rsid w:val="006B3C92"/>
    <w:rsid w:val="006C018A"/>
    <w:rsid w:val="00704A4F"/>
    <w:rsid w:val="00716401"/>
    <w:rsid w:val="00744017"/>
    <w:rsid w:val="00747E7A"/>
    <w:rsid w:val="007538A6"/>
    <w:rsid w:val="007700DC"/>
    <w:rsid w:val="0077488F"/>
    <w:rsid w:val="007833F6"/>
    <w:rsid w:val="00784E95"/>
    <w:rsid w:val="00793390"/>
    <w:rsid w:val="007939D0"/>
    <w:rsid w:val="007B29F9"/>
    <w:rsid w:val="007E1966"/>
    <w:rsid w:val="0080395B"/>
    <w:rsid w:val="00816D1E"/>
    <w:rsid w:val="00817D65"/>
    <w:rsid w:val="00832038"/>
    <w:rsid w:val="008364D4"/>
    <w:rsid w:val="008448A7"/>
    <w:rsid w:val="00846099"/>
    <w:rsid w:val="00847385"/>
    <w:rsid w:val="00881331"/>
    <w:rsid w:val="00886E85"/>
    <w:rsid w:val="008A56D2"/>
    <w:rsid w:val="008E1F91"/>
    <w:rsid w:val="008F50C3"/>
    <w:rsid w:val="008F6984"/>
    <w:rsid w:val="00920670"/>
    <w:rsid w:val="00932693"/>
    <w:rsid w:val="009356F9"/>
    <w:rsid w:val="00952058"/>
    <w:rsid w:val="0096422B"/>
    <w:rsid w:val="00991294"/>
    <w:rsid w:val="009A0D44"/>
    <w:rsid w:val="009C31AE"/>
    <w:rsid w:val="009C50B4"/>
    <w:rsid w:val="009C652F"/>
    <w:rsid w:val="009D0144"/>
    <w:rsid w:val="009D702D"/>
    <w:rsid w:val="00A0569F"/>
    <w:rsid w:val="00A10A7F"/>
    <w:rsid w:val="00A15A43"/>
    <w:rsid w:val="00A22F26"/>
    <w:rsid w:val="00A2306E"/>
    <w:rsid w:val="00A30B5C"/>
    <w:rsid w:val="00A32AEF"/>
    <w:rsid w:val="00A613B5"/>
    <w:rsid w:val="00A7278C"/>
    <w:rsid w:val="00A75D08"/>
    <w:rsid w:val="00AB4F93"/>
    <w:rsid w:val="00AC31DB"/>
    <w:rsid w:val="00B0037C"/>
    <w:rsid w:val="00B10A75"/>
    <w:rsid w:val="00B12AE7"/>
    <w:rsid w:val="00B42601"/>
    <w:rsid w:val="00B4402D"/>
    <w:rsid w:val="00B500A1"/>
    <w:rsid w:val="00B556BE"/>
    <w:rsid w:val="00B62DFD"/>
    <w:rsid w:val="00B63182"/>
    <w:rsid w:val="00B82ABB"/>
    <w:rsid w:val="00B83132"/>
    <w:rsid w:val="00B85FAC"/>
    <w:rsid w:val="00B96F74"/>
    <w:rsid w:val="00BA0FF8"/>
    <w:rsid w:val="00BE4B8B"/>
    <w:rsid w:val="00BE7C61"/>
    <w:rsid w:val="00BF03A6"/>
    <w:rsid w:val="00BF6C7F"/>
    <w:rsid w:val="00C0599D"/>
    <w:rsid w:val="00C221C0"/>
    <w:rsid w:val="00C3104B"/>
    <w:rsid w:val="00C54D68"/>
    <w:rsid w:val="00C57894"/>
    <w:rsid w:val="00C57F22"/>
    <w:rsid w:val="00C735AF"/>
    <w:rsid w:val="00C836E5"/>
    <w:rsid w:val="00C93784"/>
    <w:rsid w:val="00C96FEE"/>
    <w:rsid w:val="00CF7CA9"/>
    <w:rsid w:val="00D02DEA"/>
    <w:rsid w:val="00D03384"/>
    <w:rsid w:val="00D06CF6"/>
    <w:rsid w:val="00D17511"/>
    <w:rsid w:val="00D40CFE"/>
    <w:rsid w:val="00D52541"/>
    <w:rsid w:val="00D8217E"/>
    <w:rsid w:val="00D826CA"/>
    <w:rsid w:val="00D91CDD"/>
    <w:rsid w:val="00DC3AC3"/>
    <w:rsid w:val="00DD0655"/>
    <w:rsid w:val="00DD6335"/>
    <w:rsid w:val="00DE04D5"/>
    <w:rsid w:val="00DE1880"/>
    <w:rsid w:val="00DE4C66"/>
    <w:rsid w:val="00DE5F9D"/>
    <w:rsid w:val="00DF50A1"/>
    <w:rsid w:val="00E169E3"/>
    <w:rsid w:val="00E2163E"/>
    <w:rsid w:val="00E4264A"/>
    <w:rsid w:val="00E5318A"/>
    <w:rsid w:val="00E75AA1"/>
    <w:rsid w:val="00E95DB0"/>
    <w:rsid w:val="00EA566A"/>
    <w:rsid w:val="00EB4DA9"/>
    <w:rsid w:val="00EC5BB7"/>
    <w:rsid w:val="00EC764A"/>
    <w:rsid w:val="00EF259F"/>
    <w:rsid w:val="00F3259C"/>
    <w:rsid w:val="00F32F52"/>
    <w:rsid w:val="00F61674"/>
    <w:rsid w:val="00F71467"/>
    <w:rsid w:val="00F80E60"/>
    <w:rsid w:val="00FA20D0"/>
    <w:rsid w:val="00FA323A"/>
    <w:rsid w:val="00FB11AA"/>
    <w:rsid w:val="00FB54E6"/>
    <w:rsid w:val="00FE642B"/>
    <w:rsid w:val="00FF4AAB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296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39B83"/>
  <w15:chartTrackingRefBased/>
  <w15:docId w15:val="{EC5739E6-1573-4BD9-9A7B-2E84EEF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4110"/>
    <w:pPr>
      <w:jc w:val="center"/>
    </w:pPr>
  </w:style>
  <w:style w:type="paragraph" w:styleId="a5">
    <w:name w:val="head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577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776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70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様式第５－（イ）－①</vt:lpstr>
      <vt:lpstr>様式第５－（イ）－①</vt:lpstr>
    </vt:vector>
  </TitlesOfParts>
  <Company>鹿沼市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様式第５－（イ）－①</dc:title>
  <dc:subject/>
  <dc:creator>k0018694</dc:creator>
  <cp:keywords/>
  <cp:lastModifiedBy>福田佑樹</cp:lastModifiedBy>
  <cp:revision>4</cp:revision>
  <cp:lastPrinted>2023-09-08T00:53:00Z</cp:lastPrinted>
  <dcterms:created xsi:type="dcterms:W3CDTF">2023-09-04T09:19:00Z</dcterms:created>
  <dcterms:modified xsi:type="dcterms:W3CDTF">2023-09-08T00:53:00Z</dcterms:modified>
</cp:coreProperties>
</file>