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6D5E" w14:textId="77777777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F25DA9">
        <w:rPr>
          <w:rFonts w:hAnsi="Courier New" w:cs="Times New Roman" w:hint="eastAsia"/>
          <w:kern w:val="2"/>
          <w:sz w:val="21"/>
          <w:szCs w:val="20"/>
          <w:lang w:eastAsia="ja-JP"/>
        </w:rPr>
        <w:t>計画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07BB7A4E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7C3F54" w14:paraId="27880BED" w14:textId="77777777" w:rsidTr="008A7DE4">
        <w:trPr>
          <w:trHeight w:val="454"/>
        </w:trPr>
        <w:tc>
          <w:tcPr>
            <w:tcW w:w="1134" w:type="dxa"/>
            <w:vMerge w:val="restart"/>
            <w:vAlign w:val="center"/>
          </w:tcPr>
          <w:p w14:paraId="3E4FBCEE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140FD1F4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5103" w:type="dxa"/>
            <w:vAlign w:val="center"/>
          </w:tcPr>
          <w:p w14:paraId="3DF628CD" w14:textId="77777777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2266732A" w14:textId="77777777" w:rsidTr="008A7DE4">
        <w:trPr>
          <w:trHeight w:val="454"/>
        </w:trPr>
        <w:tc>
          <w:tcPr>
            <w:tcW w:w="1134" w:type="dxa"/>
            <w:vMerge/>
            <w:vAlign w:val="center"/>
          </w:tcPr>
          <w:p w14:paraId="293E5991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FEDAAE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5103" w:type="dxa"/>
            <w:vAlign w:val="center"/>
          </w:tcPr>
          <w:p w14:paraId="6718183B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0FA778E" w14:textId="77777777" w:rsidTr="008A7DE4">
        <w:trPr>
          <w:trHeight w:val="454"/>
        </w:trPr>
        <w:tc>
          <w:tcPr>
            <w:tcW w:w="1134" w:type="dxa"/>
            <w:vMerge w:val="restart"/>
            <w:vAlign w:val="center"/>
          </w:tcPr>
          <w:p w14:paraId="4F5CE308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397E7C67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5103" w:type="dxa"/>
            <w:vAlign w:val="center"/>
          </w:tcPr>
          <w:p w14:paraId="447754BC" w14:textId="77777777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1C8286C3" w14:textId="77777777" w:rsidTr="008A7DE4">
        <w:trPr>
          <w:trHeight w:val="454"/>
        </w:trPr>
        <w:tc>
          <w:tcPr>
            <w:tcW w:w="1134" w:type="dxa"/>
            <w:vMerge/>
            <w:vAlign w:val="center"/>
          </w:tcPr>
          <w:p w14:paraId="13C95276" w14:textId="77777777" w:rsidR="007C3F54" w:rsidRDefault="007C3F54" w:rsidP="00140344"/>
        </w:tc>
        <w:tc>
          <w:tcPr>
            <w:tcW w:w="2835" w:type="dxa"/>
            <w:vAlign w:val="center"/>
          </w:tcPr>
          <w:p w14:paraId="2D6D447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5103" w:type="dxa"/>
            <w:vAlign w:val="center"/>
          </w:tcPr>
          <w:p w14:paraId="53E893FF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246ECA59" w14:textId="77777777" w:rsidTr="008A7DE4">
        <w:trPr>
          <w:trHeight w:val="454"/>
        </w:trPr>
        <w:tc>
          <w:tcPr>
            <w:tcW w:w="3969" w:type="dxa"/>
            <w:gridSpan w:val="2"/>
            <w:vAlign w:val="center"/>
          </w:tcPr>
          <w:p w14:paraId="5678BA9C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103" w:type="dxa"/>
            <w:vAlign w:val="center"/>
          </w:tcPr>
          <w:p w14:paraId="709BCF5B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</w:p>
        </w:tc>
      </w:tr>
      <w:tr w:rsidR="007C3F54" w14:paraId="548EF2AB" w14:textId="77777777" w:rsidTr="008A7DE4">
        <w:trPr>
          <w:trHeight w:val="454"/>
        </w:trPr>
        <w:tc>
          <w:tcPr>
            <w:tcW w:w="3969" w:type="dxa"/>
            <w:gridSpan w:val="2"/>
            <w:vAlign w:val="center"/>
          </w:tcPr>
          <w:p w14:paraId="49558E93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5103" w:type="dxa"/>
            <w:vAlign w:val="center"/>
          </w:tcPr>
          <w:p w14:paraId="724B79DC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人　</w:t>
            </w:r>
          </w:p>
        </w:tc>
      </w:tr>
    </w:tbl>
    <w:p w14:paraId="0B006CCE" w14:textId="77777777" w:rsidR="003A69A5" w:rsidRDefault="003A69A5">
      <w:pPr>
        <w:rPr>
          <w:lang w:eastAsia="ja-JP"/>
        </w:rPr>
      </w:pPr>
    </w:p>
    <w:p w14:paraId="2A5AD6C8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7C3F54" w14:paraId="1C7DBE73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79EE761E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237" w:type="dxa"/>
            <w:gridSpan w:val="2"/>
            <w:vAlign w:val="center"/>
          </w:tcPr>
          <w:p w14:paraId="4C365755" w14:textId="77777777" w:rsidR="007C3F54" w:rsidRDefault="007C3F54" w:rsidP="00F24873">
            <w:pPr>
              <w:rPr>
                <w:lang w:eastAsia="ja-JP"/>
              </w:rPr>
            </w:pPr>
          </w:p>
          <w:p w14:paraId="5BC12A39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7C3F54" w14:paraId="6AD7F9B4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1F001147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237" w:type="dxa"/>
            <w:gridSpan w:val="2"/>
            <w:vAlign w:val="center"/>
          </w:tcPr>
          <w:p w14:paraId="60A39FEA" w14:textId="77777777" w:rsidR="007C3F54" w:rsidRDefault="007C3F54" w:rsidP="00F24873">
            <w:pPr>
              <w:rPr>
                <w:lang w:eastAsia="ja-JP"/>
              </w:rPr>
            </w:pPr>
          </w:p>
          <w:p w14:paraId="003ACD05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F25DA9" w14:paraId="371DB0C0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7A9353C4" w14:textId="77777777" w:rsidR="008B7942" w:rsidRDefault="008B7942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補助対象事業を実施する</w:t>
            </w:r>
          </w:p>
          <w:p w14:paraId="01018BA8" w14:textId="77777777" w:rsidR="00F25DA9" w:rsidRDefault="00F25DA9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</w:t>
            </w:r>
            <w:r w:rsidR="008B7942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33574C7A" w14:textId="77777777" w:rsidR="00F25DA9" w:rsidRDefault="00F25DA9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1EFAD443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09127F39" w14:textId="77777777" w:rsidR="007C3F54" w:rsidRPr="008D6EEA" w:rsidRDefault="008B7942" w:rsidP="00DF4BB3">
            <w:r>
              <w:rPr>
                <w:rFonts w:hint="eastAsia"/>
                <w:lang w:eastAsia="ja-JP"/>
              </w:rPr>
              <w:t>補助対象</w:t>
            </w:r>
            <w:r w:rsidR="00F25DA9">
              <w:rPr>
                <w:rFonts w:hint="eastAsia"/>
                <w:lang w:eastAsia="ja-JP"/>
              </w:rPr>
              <w:t>事業</w:t>
            </w:r>
            <w:r>
              <w:rPr>
                <w:rFonts w:hint="eastAsia"/>
                <w:lang w:eastAsia="ja-JP"/>
              </w:rPr>
              <w:t>の</w:t>
            </w:r>
            <w:r w:rsidR="007C3F54">
              <w:rPr>
                <w:rFonts w:hint="eastAsia"/>
                <w:lang w:eastAsia="ja-JP"/>
              </w:rPr>
              <w:t>着手</w:t>
            </w:r>
            <w:r w:rsidR="00F25DA9"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25A751D3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0CA8186E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17ADC231" w14:textId="77777777" w:rsidR="007C3F54" w:rsidRDefault="008B7942" w:rsidP="008B794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補助対象事業の</w:t>
            </w:r>
            <w:r w:rsidR="007C3F54">
              <w:rPr>
                <w:rFonts w:hint="eastAsia"/>
                <w:lang w:eastAsia="ja-JP"/>
              </w:rPr>
              <w:t>完了</w:t>
            </w:r>
            <w:r w:rsidR="00F25DA9">
              <w:rPr>
                <w:rFonts w:hint="eastAsia"/>
                <w:lang w:eastAsia="ja-JP"/>
              </w:rPr>
              <w:t>予定</w:t>
            </w:r>
            <w:r w:rsidR="007C3F54">
              <w:rPr>
                <w:rFonts w:hint="eastAsia"/>
                <w:lang w:eastAsia="ja-JP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14:paraId="7FFF9FF3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772801CE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27BDDDD9" w14:textId="77777777" w:rsidR="007C3F54" w:rsidRDefault="008B7942" w:rsidP="00AF4E63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補助対象経費の合計額</w:t>
            </w:r>
          </w:p>
        </w:tc>
        <w:tc>
          <w:tcPr>
            <w:tcW w:w="6237" w:type="dxa"/>
            <w:gridSpan w:val="2"/>
            <w:vAlign w:val="center"/>
          </w:tcPr>
          <w:p w14:paraId="39F495EA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292003AB" w14:textId="77777777" w:rsidTr="008B7942">
        <w:trPr>
          <w:trHeight w:val="454"/>
        </w:trPr>
        <w:tc>
          <w:tcPr>
            <w:tcW w:w="2835" w:type="dxa"/>
            <w:vAlign w:val="center"/>
          </w:tcPr>
          <w:p w14:paraId="54DA26D5" w14:textId="77777777" w:rsidR="007C3F54" w:rsidRPr="008B7942" w:rsidRDefault="008B7942" w:rsidP="00AF4E63">
            <w:pPr>
              <w:jc w:val="left"/>
              <w:rPr>
                <w:szCs w:val="20"/>
                <w:lang w:eastAsia="ja-JP"/>
              </w:rPr>
            </w:pPr>
            <w:r w:rsidRPr="008B7942">
              <w:rPr>
                <w:rFonts w:hint="eastAsia"/>
                <w:szCs w:val="20"/>
                <w:lang w:eastAsia="ja-JP"/>
              </w:rPr>
              <w:t>補助金申請額</w:t>
            </w:r>
          </w:p>
        </w:tc>
        <w:tc>
          <w:tcPr>
            <w:tcW w:w="6237" w:type="dxa"/>
            <w:gridSpan w:val="2"/>
            <w:vAlign w:val="center"/>
          </w:tcPr>
          <w:p w14:paraId="5010A1E7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7F3CEBBC" w14:textId="77777777" w:rsidTr="008B7942">
        <w:trPr>
          <w:trHeight w:val="454"/>
        </w:trPr>
        <w:tc>
          <w:tcPr>
            <w:tcW w:w="2835" w:type="dxa"/>
            <w:vMerge w:val="restart"/>
            <w:vAlign w:val="center"/>
          </w:tcPr>
          <w:p w14:paraId="4C398E6A" w14:textId="77777777" w:rsidR="007C3F54" w:rsidRDefault="007C3F54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237" w:type="dxa"/>
            <w:gridSpan w:val="2"/>
            <w:vAlign w:val="center"/>
          </w:tcPr>
          <w:p w14:paraId="5719436F" w14:textId="77777777" w:rsidR="007C3F54" w:rsidRPr="00875BFF" w:rsidRDefault="007C3F54" w:rsidP="007C3F5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7C3F54" w14:paraId="3ED35ECD" w14:textId="77777777" w:rsidTr="008B7942">
        <w:trPr>
          <w:trHeight w:val="454"/>
        </w:trPr>
        <w:tc>
          <w:tcPr>
            <w:tcW w:w="2835" w:type="dxa"/>
            <w:vMerge/>
          </w:tcPr>
          <w:p w14:paraId="5F2C9982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D0A0723" w14:textId="77777777" w:rsidR="007C3F54" w:rsidRPr="00875BFF" w:rsidRDefault="007C3F54" w:rsidP="007C3F5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677" w:type="dxa"/>
            <w:vAlign w:val="center"/>
          </w:tcPr>
          <w:p w14:paraId="14C0ADAC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7240EFFB" w14:textId="77777777" w:rsidTr="008B7942">
        <w:trPr>
          <w:trHeight w:val="454"/>
        </w:trPr>
        <w:tc>
          <w:tcPr>
            <w:tcW w:w="2835" w:type="dxa"/>
            <w:vMerge/>
          </w:tcPr>
          <w:p w14:paraId="4DE8A49B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0FFA8BF" w14:textId="77777777" w:rsidR="007C3F54" w:rsidRPr="00875BFF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677" w:type="dxa"/>
            <w:vAlign w:val="center"/>
          </w:tcPr>
          <w:p w14:paraId="1AF98A72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7C3F54" w14:paraId="539BD7DC" w14:textId="77777777" w:rsidTr="008B7942">
        <w:trPr>
          <w:trHeight w:val="454"/>
        </w:trPr>
        <w:tc>
          <w:tcPr>
            <w:tcW w:w="2835" w:type="dxa"/>
            <w:vMerge/>
          </w:tcPr>
          <w:p w14:paraId="404375B5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7076E9A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677" w:type="dxa"/>
            <w:vAlign w:val="center"/>
          </w:tcPr>
          <w:p w14:paraId="732AFF94" w14:textId="77777777" w:rsidR="007C3F54" w:rsidRPr="00875BFF" w:rsidRDefault="007C3F54" w:rsidP="007C3F54">
            <w:pPr>
              <w:wordWrap w:val="0"/>
              <w:rPr>
                <w:lang w:eastAsia="ja-JP"/>
              </w:rPr>
            </w:pPr>
          </w:p>
        </w:tc>
      </w:tr>
      <w:tr w:rsidR="00BA3141" w14:paraId="53B76751" w14:textId="77777777" w:rsidTr="008B7942">
        <w:trPr>
          <w:trHeight w:val="454"/>
        </w:trPr>
        <w:tc>
          <w:tcPr>
            <w:tcW w:w="2835" w:type="dxa"/>
            <w:vMerge/>
          </w:tcPr>
          <w:p w14:paraId="1CB4FFF2" w14:textId="77777777" w:rsidR="00BA3141" w:rsidRDefault="00BA3141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66CBA567" w14:textId="77777777" w:rsidR="00BA3141" w:rsidRDefault="00BA3141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677" w:type="dxa"/>
            <w:vAlign w:val="center"/>
          </w:tcPr>
          <w:p w14:paraId="2D954CFE" w14:textId="77777777" w:rsidR="00BA3141" w:rsidRPr="00875BFF" w:rsidRDefault="00BA3141" w:rsidP="00BA314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3604B2B8" w14:textId="77777777" w:rsidTr="008B7942">
        <w:trPr>
          <w:trHeight w:val="454"/>
        </w:trPr>
        <w:tc>
          <w:tcPr>
            <w:tcW w:w="2835" w:type="dxa"/>
            <w:vMerge/>
          </w:tcPr>
          <w:p w14:paraId="3E036D5C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4874195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677" w:type="dxa"/>
            <w:vAlign w:val="center"/>
          </w:tcPr>
          <w:p w14:paraId="73EBBED4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7C3F54" w14:paraId="7394657E" w14:textId="77777777" w:rsidTr="008B7942">
        <w:trPr>
          <w:trHeight w:val="454"/>
        </w:trPr>
        <w:tc>
          <w:tcPr>
            <w:tcW w:w="2835" w:type="dxa"/>
            <w:vMerge/>
          </w:tcPr>
          <w:p w14:paraId="6D48FF4D" w14:textId="77777777" w:rsidR="007C3F54" w:rsidRDefault="007C3F54" w:rsidP="00F24873">
            <w:pPr>
              <w:rPr>
                <w:lang w:eastAsia="ja-JP"/>
              </w:rPr>
            </w:pPr>
          </w:p>
        </w:tc>
        <w:tc>
          <w:tcPr>
            <w:tcW w:w="1560" w:type="dxa"/>
            <w:vMerge/>
            <w:vAlign w:val="center"/>
          </w:tcPr>
          <w:p w14:paraId="24773199" w14:textId="77777777" w:rsidR="007C3F54" w:rsidRDefault="007C3F54" w:rsidP="007C3F54">
            <w:pPr>
              <w:wordWrap w:val="0"/>
              <w:rPr>
                <w:lang w:eastAsia="ja-JP"/>
              </w:rPr>
            </w:pPr>
          </w:p>
        </w:tc>
        <w:tc>
          <w:tcPr>
            <w:tcW w:w="4677" w:type="dxa"/>
            <w:vAlign w:val="center"/>
          </w:tcPr>
          <w:p w14:paraId="0BB6818B" w14:textId="77777777" w:rsidR="007C3F54" w:rsidRPr="00875BFF" w:rsidRDefault="007C3F54" w:rsidP="003A69A5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1F06953A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5A978EB0" w14:textId="515FFA2B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6A7625">
        <w:rPr>
          <w:rFonts w:hint="eastAsia"/>
          <w:lang w:eastAsia="ja-JP"/>
        </w:rPr>
        <w:t>令和５年総務省告示第256号</w:t>
      </w:r>
      <w:r>
        <w:rPr>
          <w:rFonts w:hint="eastAsia"/>
          <w:lang w:eastAsia="ja-JP"/>
        </w:rPr>
        <w:t>）に定める中分類を記載すること。</w:t>
      </w:r>
    </w:p>
    <w:p w14:paraId="0349CDC2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41673A75" w14:textId="05DE6C5A" w:rsidR="003A69A5" w:rsidRPr="007C3F54" w:rsidRDefault="00067B49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7C3F54"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8A7DE4">
      <w:pgSz w:w="11906" w:h="16838" w:code="9"/>
      <w:pgMar w:top="1134" w:right="1418" w:bottom="851" w:left="1418" w:header="720" w:footer="720" w:gutter="0"/>
      <w:cols w:space="720"/>
      <w:docGrid w:type="linesAndChars" w:linePitch="329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ECC1" w14:textId="77777777" w:rsidR="0036300C" w:rsidRDefault="0036300C" w:rsidP="004A583E">
      <w:r>
        <w:separator/>
      </w:r>
    </w:p>
  </w:endnote>
  <w:endnote w:type="continuationSeparator" w:id="0">
    <w:p w14:paraId="5CCE3842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7013" w14:textId="77777777" w:rsidR="0036300C" w:rsidRDefault="0036300C" w:rsidP="004A583E">
      <w:r>
        <w:separator/>
      </w:r>
    </w:p>
  </w:footnote>
  <w:footnote w:type="continuationSeparator" w:id="0">
    <w:p w14:paraId="570BC27F" w14:textId="77777777" w:rsidR="0036300C" w:rsidRDefault="0036300C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29"/>
  <w:displayHorizontalDrawingGridEvery w:val="0"/>
  <w:displayVertic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16B2"/>
    <w:rsid w:val="000644C9"/>
    <w:rsid w:val="0006569C"/>
    <w:rsid w:val="00067B49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7625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A7DE4"/>
    <w:rsid w:val="008B0619"/>
    <w:rsid w:val="008B2499"/>
    <w:rsid w:val="008B7942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A3141"/>
    <w:rsid w:val="00BA7688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25DA9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7DE9AE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755E-52AC-4DD2-A2D7-9F3DD26D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由藤美紀</cp:lastModifiedBy>
  <cp:revision>3</cp:revision>
  <cp:lastPrinted>2022-06-29T10:23:00Z</cp:lastPrinted>
  <dcterms:created xsi:type="dcterms:W3CDTF">2024-05-07T01:09:00Z</dcterms:created>
  <dcterms:modified xsi:type="dcterms:W3CDTF">2025-02-25T02:51:00Z</dcterms:modified>
</cp:coreProperties>
</file>